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DE4" w:rsidRPr="007E438F" w:rsidRDefault="00561DE4" w:rsidP="00A67CBC">
      <w:pPr>
        <w:pStyle w:val="a3"/>
        <w:rPr>
          <w:rFonts w:ascii="Times New Roman" w:hAnsi="Times New Roman" w:cs="Times New Roman"/>
        </w:rPr>
      </w:pPr>
      <w:r w:rsidRPr="007E438F">
        <w:rPr>
          <w:rFonts w:ascii="Times New Roman" w:hAnsi="Times New Roman" w:cs="Times New Roman"/>
        </w:rPr>
        <w:t>《</w:t>
      </w:r>
      <w:r w:rsidR="00066C58" w:rsidRPr="007E438F">
        <w:rPr>
          <w:rFonts w:ascii="Times New Roman" w:hAnsi="Times New Roman" w:cs="Times New Roman"/>
        </w:rPr>
        <w:t>无线网络技术</w:t>
      </w:r>
      <w:r w:rsidRPr="007E438F">
        <w:rPr>
          <w:rFonts w:ascii="Times New Roman" w:hAnsi="Times New Roman" w:cs="Times New Roman"/>
        </w:rPr>
        <w:t>》课程教学大纲</w:t>
      </w:r>
    </w:p>
    <w:p w:rsidR="004D4012" w:rsidRPr="007E438F" w:rsidRDefault="004D4012" w:rsidP="004D4012">
      <w:pPr>
        <w:jc w:val="center"/>
        <w:rPr>
          <w:rFonts w:ascii="Times New Roman" w:hAnsi="Times New Roman" w:cs="Times New Roman"/>
        </w:rPr>
      </w:pPr>
    </w:p>
    <w:tbl>
      <w:tblPr>
        <w:tblpPr w:leftFromText="180" w:rightFromText="180" w:vertAnchor="text" w:horzAnchor="margin" w:tblpXSpec="center" w:tblpY="152"/>
        <w:tblW w:w="85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526"/>
        <w:gridCol w:w="1701"/>
        <w:gridCol w:w="1276"/>
        <w:gridCol w:w="1559"/>
        <w:gridCol w:w="1575"/>
        <w:gridCol w:w="930"/>
      </w:tblGrid>
      <w:tr w:rsidR="00561DE4" w:rsidRPr="007E438F" w:rsidTr="00404AEC">
        <w:trPr>
          <w:trHeight w:val="636"/>
        </w:trPr>
        <w:tc>
          <w:tcPr>
            <w:tcW w:w="1526" w:type="dxa"/>
            <w:vAlign w:val="center"/>
          </w:tcPr>
          <w:p w:rsidR="00561DE4" w:rsidRPr="007E438F" w:rsidRDefault="00561DE4">
            <w:pPr>
              <w:jc w:val="center"/>
              <w:rPr>
                <w:rFonts w:ascii="Times New Roman" w:eastAsia="宋体" w:hAnsi="Times New Roman" w:cs="Times New Roman"/>
                <w:b/>
                <w:sz w:val="24"/>
                <w:szCs w:val="24"/>
              </w:rPr>
            </w:pPr>
            <w:r w:rsidRPr="007E438F">
              <w:rPr>
                <w:rFonts w:ascii="Times New Roman" w:eastAsia="宋体" w:hAnsi="Times New Roman" w:cs="Times New Roman"/>
                <w:b/>
                <w:sz w:val="24"/>
                <w:szCs w:val="24"/>
              </w:rPr>
              <w:t>课程英文名</w:t>
            </w:r>
          </w:p>
        </w:tc>
        <w:tc>
          <w:tcPr>
            <w:tcW w:w="7041" w:type="dxa"/>
            <w:gridSpan w:val="5"/>
            <w:vAlign w:val="center"/>
          </w:tcPr>
          <w:p w:rsidR="00561DE4" w:rsidRPr="007E438F" w:rsidRDefault="00066C58" w:rsidP="00E93175">
            <w:pPr>
              <w:jc w:val="center"/>
              <w:rPr>
                <w:rFonts w:ascii="Times New Roman" w:eastAsia="宋体" w:hAnsi="Times New Roman" w:cs="Times New Roman"/>
                <w:b/>
                <w:sz w:val="24"/>
                <w:szCs w:val="24"/>
              </w:rPr>
            </w:pPr>
            <w:r w:rsidRPr="007E438F">
              <w:rPr>
                <w:rFonts w:ascii="Times New Roman" w:eastAsia="宋体" w:hAnsi="Times New Roman" w:cs="Times New Roman"/>
                <w:b/>
                <w:sz w:val="24"/>
                <w:szCs w:val="24"/>
              </w:rPr>
              <w:t>Wireless Networking Technology</w:t>
            </w:r>
          </w:p>
        </w:tc>
      </w:tr>
      <w:tr w:rsidR="00561DE4" w:rsidRPr="007E438F" w:rsidTr="00404AEC">
        <w:trPr>
          <w:trHeight w:val="636"/>
        </w:trPr>
        <w:tc>
          <w:tcPr>
            <w:tcW w:w="1526" w:type="dxa"/>
            <w:vAlign w:val="center"/>
          </w:tcPr>
          <w:p w:rsidR="00561DE4" w:rsidRPr="007E438F" w:rsidRDefault="00561DE4">
            <w:pPr>
              <w:jc w:val="center"/>
              <w:rPr>
                <w:rFonts w:ascii="Times New Roman" w:eastAsia="宋体" w:hAnsi="Times New Roman" w:cs="Times New Roman"/>
                <w:b/>
                <w:sz w:val="24"/>
                <w:szCs w:val="24"/>
              </w:rPr>
            </w:pPr>
            <w:r w:rsidRPr="007E438F">
              <w:rPr>
                <w:rFonts w:ascii="Times New Roman" w:eastAsia="宋体" w:hAnsi="Times New Roman" w:cs="Times New Roman"/>
                <w:b/>
                <w:sz w:val="24"/>
                <w:szCs w:val="24"/>
              </w:rPr>
              <w:t>课程代码</w:t>
            </w:r>
          </w:p>
        </w:tc>
        <w:tc>
          <w:tcPr>
            <w:tcW w:w="1701" w:type="dxa"/>
            <w:vAlign w:val="center"/>
          </w:tcPr>
          <w:p w:rsidR="00561DE4" w:rsidRPr="007E438F" w:rsidRDefault="00066C58" w:rsidP="00277606">
            <w:pPr>
              <w:jc w:val="center"/>
              <w:rPr>
                <w:rFonts w:ascii="Times New Roman" w:eastAsia="宋体" w:hAnsi="Times New Roman" w:cs="Times New Roman"/>
                <w:b/>
                <w:sz w:val="24"/>
                <w:szCs w:val="24"/>
              </w:rPr>
            </w:pPr>
            <w:r w:rsidRPr="007E438F">
              <w:rPr>
                <w:rFonts w:ascii="Times New Roman" w:eastAsia="宋体" w:hAnsi="Times New Roman" w:cs="Times New Roman"/>
                <w:b/>
                <w:sz w:val="24"/>
                <w:szCs w:val="24"/>
              </w:rPr>
              <w:t>103T26A</w:t>
            </w:r>
          </w:p>
        </w:tc>
        <w:tc>
          <w:tcPr>
            <w:tcW w:w="1276" w:type="dxa"/>
            <w:vAlign w:val="center"/>
          </w:tcPr>
          <w:p w:rsidR="00561DE4" w:rsidRPr="007E438F" w:rsidRDefault="00561DE4">
            <w:pPr>
              <w:jc w:val="center"/>
              <w:rPr>
                <w:rFonts w:ascii="Times New Roman" w:eastAsia="宋体" w:hAnsi="Times New Roman" w:cs="Times New Roman"/>
                <w:b/>
                <w:sz w:val="24"/>
                <w:szCs w:val="24"/>
              </w:rPr>
            </w:pPr>
            <w:r w:rsidRPr="007E438F">
              <w:rPr>
                <w:rFonts w:ascii="Times New Roman" w:eastAsia="宋体" w:hAnsi="Times New Roman" w:cs="Times New Roman"/>
                <w:b/>
                <w:sz w:val="24"/>
                <w:szCs w:val="24"/>
              </w:rPr>
              <w:t>课程类别</w:t>
            </w:r>
          </w:p>
        </w:tc>
        <w:tc>
          <w:tcPr>
            <w:tcW w:w="1559" w:type="dxa"/>
            <w:vAlign w:val="center"/>
          </w:tcPr>
          <w:p w:rsidR="00561DE4" w:rsidRPr="007E438F" w:rsidRDefault="00561DE4">
            <w:pPr>
              <w:jc w:val="center"/>
              <w:rPr>
                <w:rFonts w:ascii="Times New Roman" w:eastAsia="宋体" w:hAnsi="Times New Roman" w:cs="Times New Roman"/>
                <w:b/>
                <w:sz w:val="24"/>
                <w:szCs w:val="24"/>
              </w:rPr>
            </w:pPr>
            <w:r w:rsidRPr="007E438F">
              <w:rPr>
                <w:rFonts w:ascii="Times New Roman" w:eastAsia="宋体" w:hAnsi="Times New Roman" w:cs="Times New Roman"/>
                <w:b/>
                <w:sz w:val="24"/>
                <w:szCs w:val="24"/>
              </w:rPr>
              <w:t>专业课</w:t>
            </w:r>
          </w:p>
        </w:tc>
        <w:tc>
          <w:tcPr>
            <w:tcW w:w="1575" w:type="dxa"/>
            <w:vAlign w:val="center"/>
          </w:tcPr>
          <w:p w:rsidR="00561DE4" w:rsidRPr="007E438F" w:rsidRDefault="00561DE4">
            <w:pPr>
              <w:jc w:val="center"/>
              <w:rPr>
                <w:rFonts w:ascii="Times New Roman" w:eastAsia="宋体" w:hAnsi="Times New Roman" w:cs="Times New Roman"/>
                <w:b/>
                <w:sz w:val="24"/>
                <w:szCs w:val="24"/>
              </w:rPr>
            </w:pPr>
            <w:r w:rsidRPr="007E438F">
              <w:rPr>
                <w:rFonts w:ascii="Times New Roman" w:eastAsia="宋体" w:hAnsi="Times New Roman" w:cs="Times New Roman"/>
                <w:b/>
                <w:sz w:val="24"/>
                <w:szCs w:val="24"/>
              </w:rPr>
              <w:t>课程性质</w:t>
            </w:r>
          </w:p>
        </w:tc>
        <w:tc>
          <w:tcPr>
            <w:tcW w:w="930" w:type="dxa"/>
            <w:vAlign w:val="center"/>
          </w:tcPr>
          <w:p w:rsidR="00561DE4" w:rsidRPr="007E438F" w:rsidRDefault="00066C58">
            <w:pPr>
              <w:jc w:val="center"/>
              <w:rPr>
                <w:rFonts w:ascii="Times New Roman" w:eastAsia="宋体" w:hAnsi="Times New Roman" w:cs="Times New Roman"/>
                <w:b/>
                <w:sz w:val="24"/>
                <w:szCs w:val="24"/>
              </w:rPr>
            </w:pPr>
            <w:r w:rsidRPr="007E438F">
              <w:rPr>
                <w:rFonts w:ascii="Times New Roman" w:eastAsia="宋体" w:hAnsi="Times New Roman" w:cs="Times New Roman"/>
                <w:b/>
                <w:sz w:val="24"/>
                <w:szCs w:val="24"/>
              </w:rPr>
              <w:t>选</w:t>
            </w:r>
            <w:r w:rsidR="00561DE4" w:rsidRPr="007E438F">
              <w:rPr>
                <w:rFonts w:ascii="Times New Roman" w:eastAsia="宋体" w:hAnsi="Times New Roman" w:cs="Times New Roman"/>
                <w:b/>
                <w:sz w:val="24"/>
                <w:szCs w:val="24"/>
              </w:rPr>
              <w:t>修</w:t>
            </w:r>
          </w:p>
        </w:tc>
      </w:tr>
      <w:tr w:rsidR="00561DE4" w:rsidRPr="007E438F" w:rsidTr="00404AEC">
        <w:trPr>
          <w:trHeight w:val="636"/>
        </w:trPr>
        <w:tc>
          <w:tcPr>
            <w:tcW w:w="1526" w:type="dxa"/>
            <w:vAlign w:val="center"/>
          </w:tcPr>
          <w:p w:rsidR="00561DE4" w:rsidRPr="007E438F" w:rsidRDefault="00561DE4">
            <w:pPr>
              <w:jc w:val="center"/>
              <w:rPr>
                <w:rFonts w:ascii="Times New Roman" w:eastAsia="宋体" w:hAnsi="Times New Roman" w:cs="Times New Roman"/>
                <w:b/>
                <w:sz w:val="24"/>
                <w:szCs w:val="24"/>
              </w:rPr>
            </w:pPr>
            <w:r w:rsidRPr="007E438F">
              <w:rPr>
                <w:rFonts w:ascii="Times New Roman" w:eastAsia="宋体" w:hAnsi="Times New Roman" w:cs="Times New Roman"/>
                <w:b/>
                <w:sz w:val="24"/>
                <w:szCs w:val="24"/>
              </w:rPr>
              <w:t>学分</w:t>
            </w:r>
          </w:p>
        </w:tc>
        <w:tc>
          <w:tcPr>
            <w:tcW w:w="2977" w:type="dxa"/>
            <w:gridSpan w:val="2"/>
            <w:vAlign w:val="center"/>
          </w:tcPr>
          <w:p w:rsidR="00561DE4" w:rsidRPr="007E438F" w:rsidRDefault="00066C58" w:rsidP="00690848">
            <w:pPr>
              <w:jc w:val="center"/>
              <w:rPr>
                <w:rFonts w:ascii="Times New Roman" w:eastAsia="宋体" w:hAnsi="Times New Roman" w:cs="Times New Roman"/>
                <w:b/>
                <w:sz w:val="24"/>
                <w:szCs w:val="24"/>
              </w:rPr>
            </w:pPr>
            <w:r w:rsidRPr="007E438F">
              <w:rPr>
                <w:rFonts w:ascii="Times New Roman" w:eastAsia="宋体" w:hAnsi="Times New Roman" w:cs="Times New Roman"/>
                <w:b/>
                <w:sz w:val="24"/>
                <w:szCs w:val="24"/>
              </w:rPr>
              <w:t>2</w:t>
            </w:r>
          </w:p>
        </w:tc>
        <w:tc>
          <w:tcPr>
            <w:tcW w:w="1559" w:type="dxa"/>
            <w:vAlign w:val="center"/>
          </w:tcPr>
          <w:p w:rsidR="00561DE4" w:rsidRPr="007E438F" w:rsidRDefault="00561DE4">
            <w:pPr>
              <w:jc w:val="center"/>
              <w:rPr>
                <w:rFonts w:ascii="Times New Roman" w:eastAsia="宋体" w:hAnsi="Times New Roman" w:cs="Times New Roman"/>
                <w:b/>
                <w:sz w:val="24"/>
                <w:szCs w:val="24"/>
              </w:rPr>
            </w:pPr>
            <w:r w:rsidRPr="007E438F">
              <w:rPr>
                <w:rFonts w:ascii="Times New Roman" w:eastAsia="宋体" w:hAnsi="Times New Roman" w:cs="Times New Roman"/>
                <w:b/>
                <w:sz w:val="24"/>
                <w:szCs w:val="24"/>
              </w:rPr>
              <w:t>总学时数</w:t>
            </w:r>
          </w:p>
        </w:tc>
        <w:tc>
          <w:tcPr>
            <w:tcW w:w="2505" w:type="dxa"/>
            <w:gridSpan w:val="2"/>
            <w:vAlign w:val="center"/>
          </w:tcPr>
          <w:p w:rsidR="00561DE4" w:rsidRPr="007E438F" w:rsidRDefault="00690848" w:rsidP="00690848">
            <w:pPr>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34</w:t>
            </w:r>
          </w:p>
        </w:tc>
      </w:tr>
      <w:tr w:rsidR="00561DE4" w:rsidRPr="007E438F" w:rsidTr="00404AEC">
        <w:trPr>
          <w:trHeight w:val="636"/>
        </w:trPr>
        <w:tc>
          <w:tcPr>
            <w:tcW w:w="1526" w:type="dxa"/>
            <w:vAlign w:val="center"/>
          </w:tcPr>
          <w:p w:rsidR="00561DE4" w:rsidRPr="007E438F" w:rsidRDefault="00561DE4">
            <w:pPr>
              <w:jc w:val="center"/>
              <w:rPr>
                <w:rFonts w:ascii="Times New Roman" w:eastAsia="宋体" w:hAnsi="Times New Roman" w:cs="Times New Roman"/>
                <w:b/>
                <w:sz w:val="24"/>
                <w:szCs w:val="24"/>
              </w:rPr>
            </w:pPr>
            <w:r w:rsidRPr="007E438F">
              <w:rPr>
                <w:rFonts w:ascii="Times New Roman" w:eastAsia="宋体" w:hAnsi="Times New Roman" w:cs="Times New Roman"/>
                <w:b/>
                <w:sz w:val="24"/>
                <w:szCs w:val="24"/>
              </w:rPr>
              <w:t>开课学院</w:t>
            </w:r>
          </w:p>
        </w:tc>
        <w:tc>
          <w:tcPr>
            <w:tcW w:w="2977" w:type="dxa"/>
            <w:gridSpan w:val="2"/>
            <w:vAlign w:val="center"/>
          </w:tcPr>
          <w:p w:rsidR="00561DE4" w:rsidRPr="007E438F" w:rsidRDefault="00E93175" w:rsidP="00E93175">
            <w:pPr>
              <w:jc w:val="center"/>
              <w:rPr>
                <w:rFonts w:ascii="Times New Roman" w:eastAsia="宋体" w:hAnsi="Times New Roman" w:cs="Times New Roman"/>
                <w:b/>
                <w:sz w:val="24"/>
                <w:szCs w:val="24"/>
              </w:rPr>
            </w:pPr>
            <w:r w:rsidRPr="007E438F">
              <w:rPr>
                <w:rFonts w:ascii="Times New Roman" w:eastAsia="宋体" w:hAnsi="Times New Roman" w:cs="Times New Roman"/>
                <w:b/>
                <w:sz w:val="24"/>
                <w:szCs w:val="24"/>
              </w:rPr>
              <w:t>信息科学与工程学院</w:t>
            </w:r>
          </w:p>
        </w:tc>
        <w:tc>
          <w:tcPr>
            <w:tcW w:w="1559" w:type="dxa"/>
            <w:vAlign w:val="center"/>
          </w:tcPr>
          <w:p w:rsidR="00561DE4" w:rsidRPr="007E438F" w:rsidRDefault="00561DE4">
            <w:pPr>
              <w:jc w:val="center"/>
              <w:rPr>
                <w:rFonts w:ascii="Times New Roman" w:eastAsia="宋体" w:hAnsi="Times New Roman" w:cs="Times New Roman"/>
                <w:b/>
                <w:sz w:val="24"/>
                <w:szCs w:val="24"/>
              </w:rPr>
            </w:pPr>
            <w:r w:rsidRPr="007E438F">
              <w:rPr>
                <w:rFonts w:ascii="Times New Roman" w:eastAsia="宋体" w:hAnsi="Times New Roman" w:cs="Times New Roman"/>
                <w:b/>
                <w:sz w:val="24"/>
                <w:szCs w:val="24"/>
              </w:rPr>
              <w:t>开课基层教学组织</w:t>
            </w:r>
          </w:p>
        </w:tc>
        <w:tc>
          <w:tcPr>
            <w:tcW w:w="2505" w:type="dxa"/>
            <w:gridSpan w:val="2"/>
            <w:vAlign w:val="center"/>
          </w:tcPr>
          <w:p w:rsidR="00561DE4" w:rsidRPr="007E438F" w:rsidRDefault="001900E7" w:rsidP="00277606">
            <w:pPr>
              <w:jc w:val="center"/>
              <w:rPr>
                <w:rFonts w:ascii="Times New Roman" w:eastAsia="宋体" w:hAnsi="Times New Roman" w:cs="Times New Roman"/>
                <w:b/>
                <w:sz w:val="24"/>
                <w:szCs w:val="24"/>
              </w:rPr>
            </w:pPr>
            <w:r w:rsidRPr="007E438F">
              <w:rPr>
                <w:rFonts w:ascii="Times New Roman" w:eastAsia="宋体" w:hAnsi="Times New Roman" w:cs="Times New Roman"/>
                <w:b/>
                <w:sz w:val="24"/>
                <w:szCs w:val="24"/>
              </w:rPr>
              <w:t>计算机科学与技术</w:t>
            </w:r>
            <w:r w:rsidR="00067D3A" w:rsidRPr="007E438F">
              <w:rPr>
                <w:rFonts w:ascii="Times New Roman" w:eastAsia="宋体" w:hAnsi="Times New Roman" w:cs="Times New Roman"/>
                <w:b/>
                <w:sz w:val="24"/>
                <w:szCs w:val="24"/>
              </w:rPr>
              <w:t>系</w:t>
            </w:r>
          </w:p>
        </w:tc>
      </w:tr>
      <w:tr w:rsidR="00561DE4" w:rsidRPr="007E438F" w:rsidTr="00404AEC">
        <w:trPr>
          <w:trHeight w:val="636"/>
        </w:trPr>
        <w:tc>
          <w:tcPr>
            <w:tcW w:w="1526" w:type="dxa"/>
            <w:vAlign w:val="center"/>
          </w:tcPr>
          <w:p w:rsidR="00561DE4" w:rsidRPr="007E438F" w:rsidRDefault="00561DE4">
            <w:pPr>
              <w:jc w:val="center"/>
              <w:rPr>
                <w:rFonts w:ascii="Times New Roman" w:eastAsia="宋体" w:hAnsi="Times New Roman" w:cs="Times New Roman"/>
                <w:b/>
                <w:sz w:val="24"/>
                <w:szCs w:val="24"/>
              </w:rPr>
            </w:pPr>
            <w:r w:rsidRPr="007E438F">
              <w:rPr>
                <w:rFonts w:ascii="Times New Roman" w:eastAsia="宋体" w:hAnsi="Times New Roman" w:cs="Times New Roman"/>
                <w:b/>
                <w:sz w:val="24"/>
                <w:szCs w:val="24"/>
              </w:rPr>
              <w:t>面向专业</w:t>
            </w:r>
          </w:p>
        </w:tc>
        <w:tc>
          <w:tcPr>
            <w:tcW w:w="2977" w:type="dxa"/>
            <w:gridSpan w:val="2"/>
            <w:vAlign w:val="center"/>
          </w:tcPr>
          <w:p w:rsidR="00561DE4" w:rsidRPr="007E438F" w:rsidRDefault="00561DE4" w:rsidP="00277606">
            <w:pPr>
              <w:jc w:val="center"/>
              <w:rPr>
                <w:rFonts w:ascii="Times New Roman" w:eastAsia="宋体" w:hAnsi="Times New Roman" w:cs="Times New Roman"/>
                <w:b/>
                <w:sz w:val="24"/>
                <w:szCs w:val="24"/>
              </w:rPr>
            </w:pPr>
            <w:r w:rsidRPr="007E438F">
              <w:rPr>
                <w:rFonts w:ascii="Times New Roman" w:eastAsia="宋体" w:hAnsi="Times New Roman" w:cs="Times New Roman"/>
                <w:b/>
                <w:sz w:val="24"/>
                <w:szCs w:val="24"/>
              </w:rPr>
              <w:t>计算机科学与技术</w:t>
            </w:r>
          </w:p>
        </w:tc>
        <w:tc>
          <w:tcPr>
            <w:tcW w:w="1559" w:type="dxa"/>
            <w:vAlign w:val="center"/>
          </w:tcPr>
          <w:p w:rsidR="00561DE4" w:rsidRPr="007E438F" w:rsidRDefault="00561DE4">
            <w:pPr>
              <w:jc w:val="center"/>
              <w:rPr>
                <w:rFonts w:ascii="Times New Roman" w:eastAsia="宋体" w:hAnsi="Times New Roman" w:cs="Times New Roman"/>
                <w:b/>
                <w:sz w:val="24"/>
                <w:szCs w:val="24"/>
              </w:rPr>
            </w:pPr>
            <w:r w:rsidRPr="007E438F">
              <w:rPr>
                <w:rFonts w:ascii="Times New Roman" w:eastAsia="宋体" w:hAnsi="Times New Roman" w:cs="Times New Roman"/>
                <w:b/>
                <w:sz w:val="24"/>
                <w:szCs w:val="24"/>
              </w:rPr>
              <w:t>开课学期</w:t>
            </w:r>
          </w:p>
        </w:tc>
        <w:tc>
          <w:tcPr>
            <w:tcW w:w="2505" w:type="dxa"/>
            <w:gridSpan w:val="2"/>
            <w:vAlign w:val="center"/>
          </w:tcPr>
          <w:p w:rsidR="00561DE4" w:rsidRPr="007E438F" w:rsidRDefault="00066C58" w:rsidP="00066C58">
            <w:pPr>
              <w:jc w:val="center"/>
              <w:rPr>
                <w:rFonts w:ascii="Times New Roman" w:eastAsia="宋体" w:hAnsi="Times New Roman" w:cs="Times New Roman"/>
                <w:b/>
                <w:sz w:val="24"/>
                <w:szCs w:val="24"/>
              </w:rPr>
            </w:pPr>
            <w:r w:rsidRPr="007E438F">
              <w:rPr>
                <w:rFonts w:ascii="Times New Roman" w:eastAsia="宋体" w:hAnsi="Times New Roman" w:cs="Times New Roman"/>
                <w:b/>
                <w:sz w:val="24"/>
                <w:szCs w:val="24"/>
              </w:rPr>
              <w:t>3</w:t>
            </w:r>
            <w:r w:rsidR="00E93175" w:rsidRPr="007E438F">
              <w:rPr>
                <w:rFonts w:ascii="Times New Roman" w:eastAsia="宋体" w:hAnsi="Times New Roman" w:cs="Times New Roman"/>
                <w:b/>
                <w:sz w:val="24"/>
                <w:szCs w:val="24"/>
              </w:rPr>
              <w:t>.</w:t>
            </w:r>
            <w:r w:rsidRPr="007E438F">
              <w:rPr>
                <w:rFonts w:ascii="Times New Roman" w:eastAsia="宋体" w:hAnsi="Times New Roman" w:cs="Times New Roman"/>
                <w:b/>
                <w:sz w:val="24"/>
                <w:szCs w:val="24"/>
              </w:rPr>
              <w:t>1</w:t>
            </w:r>
            <w:r w:rsidR="00561DE4" w:rsidRPr="007E438F">
              <w:rPr>
                <w:rFonts w:ascii="Times New Roman" w:eastAsia="宋体" w:hAnsi="Times New Roman" w:cs="Times New Roman"/>
                <w:b/>
                <w:sz w:val="24"/>
                <w:szCs w:val="24"/>
              </w:rPr>
              <w:t>学期</w:t>
            </w:r>
          </w:p>
        </w:tc>
      </w:tr>
    </w:tbl>
    <w:p w:rsidR="00A71E95" w:rsidRPr="007E438F" w:rsidRDefault="00561DE4">
      <w:pPr>
        <w:rPr>
          <w:rFonts w:ascii="Times New Roman" w:eastAsia="宋体" w:hAnsi="Times New Roman" w:cs="Times New Roman"/>
          <w:sz w:val="18"/>
          <w:szCs w:val="18"/>
        </w:rPr>
      </w:pPr>
      <w:r w:rsidRPr="007E438F">
        <w:rPr>
          <w:rFonts w:ascii="Times New Roman" w:eastAsia="宋体" w:hAnsi="Times New Roman" w:cs="Times New Roman"/>
          <w:b/>
          <w:bCs/>
          <w:sz w:val="18"/>
          <w:szCs w:val="18"/>
        </w:rPr>
        <w:t>注：课程类别</w:t>
      </w:r>
      <w:r w:rsidRPr="007E438F">
        <w:rPr>
          <w:rFonts w:ascii="Times New Roman" w:eastAsia="宋体" w:hAnsi="Times New Roman" w:cs="Times New Roman"/>
          <w:bCs/>
          <w:sz w:val="18"/>
          <w:szCs w:val="18"/>
        </w:rPr>
        <w:t>是指</w:t>
      </w:r>
      <w:r w:rsidR="00E93175" w:rsidRPr="007E438F">
        <w:rPr>
          <w:rFonts w:ascii="Times New Roman" w:eastAsia="宋体" w:hAnsi="Times New Roman" w:cs="Times New Roman"/>
          <w:bCs/>
          <w:sz w:val="18"/>
          <w:szCs w:val="18"/>
        </w:rPr>
        <w:t>通识课程</w:t>
      </w:r>
      <w:r w:rsidR="00E93175" w:rsidRPr="007E438F">
        <w:rPr>
          <w:rFonts w:ascii="Times New Roman" w:eastAsia="宋体" w:hAnsi="Times New Roman" w:cs="Times New Roman"/>
          <w:bCs/>
          <w:sz w:val="18"/>
          <w:szCs w:val="18"/>
        </w:rPr>
        <w:t>/</w:t>
      </w:r>
      <w:r w:rsidR="00E93175" w:rsidRPr="007E438F">
        <w:rPr>
          <w:rFonts w:ascii="Times New Roman" w:eastAsia="宋体" w:hAnsi="Times New Roman" w:cs="Times New Roman"/>
          <w:bCs/>
          <w:sz w:val="18"/>
          <w:szCs w:val="18"/>
        </w:rPr>
        <w:t>学科基础课</w:t>
      </w:r>
      <w:r w:rsidRPr="007E438F">
        <w:rPr>
          <w:rFonts w:ascii="Times New Roman" w:eastAsia="宋体" w:hAnsi="Times New Roman" w:cs="Times New Roman"/>
          <w:sz w:val="18"/>
          <w:szCs w:val="18"/>
        </w:rPr>
        <w:t>/</w:t>
      </w:r>
      <w:r w:rsidRPr="007E438F">
        <w:rPr>
          <w:rFonts w:ascii="Times New Roman" w:eastAsia="宋体" w:hAnsi="Times New Roman" w:cs="Times New Roman"/>
          <w:sz w:val="18"/>
          <w:szCs w:val="18"/>
        </w:rPr>
        <w:t>专业课</w:t>
      </w:r>
      <w:r w:rsidR="00A71E95" w:rsidRPr="007E438F">
        <w:rPr>
          <w:rFonts w:ascii="Times New Roman" w:eastAsia="宋体" w:hAnsi="Times New Roman" w:cs="Times New Roman"/>
          <w:sz w:val="18"/>
          <w:szCs w:val="18"/>
        </w:rPr>
        <w:t>/</w:t>
      </w:r>
      <w:r w:rsidR="007356E5" w:rsidRPr="007E438F">
        <w:rPr>
          <w:rFonts w:ascii="Times New Roman" w:eastAsia="宋体" w:hAnsi="Times New Roman" w:cs="Times New Roman"/>
          <w:sz w:val="18"/>
          <w:szCs w:val="18"/>
        </w:rPr>
        <w:t>实验</w:t>
      </w:r>
      <w:r w:rsidR="00A71E95" w:rsidRPr="007E438F">
        <w:rPr>
          <w:rFonts w:ascii="Times New Roman" w:eastAsia="宋体" w:hAnsi="Times New Roman" w:cs="Times New Roman"/>
          <w:sz w:val="18"/>
          <w:szCs w:val="18"/>
        </w:rPr>
        <w:t>实践</w:t>
      </w:r>
      <w:r w:rsidR="007356E5" w:rsidRPr="007E438F">
        <w:rPr>
          <w:rFonts w:ascii="Times New Roman" w:eastAsia="宋体" w:hAnsi="Times New Roman" w:cs="Times New Roman"/>
          <w:sz w:val="18"/>
          <w:szCs w:val="18"/>
        </w:rPr>
        <w:t>课</w:t>
      </w:r>
      <w:r w:rsidR="00A71E95" w:rsidRPr="007E438F">
        <w:rPr>
          <w:rFonts w:ascii="Times New Roman" w:eastAsia="宋体" w:hAnsi="Times New Roman" w:cs="Times New Roman"/>
          <w:sz w:val="18"/>
          <w:szCs w:val="18"/>
        </w:rPr>
        <w:t>/</w:t>
      </w:r>
      <w:r w:rsidR="00A71E95" w:rsidRPr="007E438F">
        <w:rPr>
          <w:rFonts w:ascii="Times New Roman" w:eastAsia="宋体" w:hAnsi="Times New Roman" w:cs="Times New Roman"/>
          <w:sz w:val="18"/>
          <w:szCs w:val="18"/>
        </w:rPr>
        <w:t>其他</w:t>
      </w:r>
      <w:r w:rsidRPr="007E438F">
        <w:rPr>
          <w:rFonts w:ascii="Times New Roman" w:eastAsia="宋体" w:hAnsi="Times New Roman" w:cs="Times New Roman"/>
          <w:sz w:val="18"/>
          <w:szCs w:val="18"/>
        </w:rPr>
        <w:t>；</w:t>
      </w:r>
    </w:p>
    <w:p w:rsidR="00561DE4" w:rsidRPr="007E438F" w:rsidRDefault="00561DE4" w:rsidP="00A71E95">
      <w:pPr>
        <w:ind w:firstLineChars="200" w:firstLine="361"/>
        <w:rPr>
          <w:rFonts w:ascii="Times New Roman" w:eastAsia="宋体" w:hAnsi="Times New Roman" w:cs="Times New Roman"/>
          <w:bCs/>
          <w:sz w:val="18"/>
          <w:szCs w:val="18"/>
        </w:rPr>
      </w:pPr>
      <w:r w:rsidRPr="007E438F">
        <w:rPr>
          <w:rFonts w:ascii="Times New Roman" w:eastAsia="宋体" w:hAnsi="Times New Roman" w:cs="Times New Roman"/>
          <w:b/>
          <w:sz w:val="18"/>
          <w:szCs w:val="18"/>
        </w:rPr>
        <w:t>课程性质</w:t>
      </w:r>
      <w:r w:rsidRPr="007E438F">
        <w:rPr>
          <w:rFonts w:ascii="Times New Roman" w:eastAsia="宋体" w:hAnsi="Times New Roman" w:cs="Times New Roman"/>
          <w:sz w:val="18"/>
          <w:szCs w:val="18"/>
        </w:rPr>
        <w:t>是指</w:t>
      </w:r>
      <w:r w:rsidRPr="007E438F">
        <w:rPr>
          <w:rFonts w:ascii="Times New Roman" w:eastAsia="宋体" w:hAnsi="Times New Roman" w:cs="Times New Roman"/>
          <w:bCs/>
          <w:sz w:val="18"/>
          <w:szCs w:val="18"/>
        </w:rPr>
        <w:t>必修</w:t>
      </w:r>
      <w:r w:rsidRPr="007E438F">
        <w:rPr>
          <w:rFonts w:ascii="Times New Roman" w:eastAsia="宋体" w:hAnsi="Times New Roman" w:cs="Times New Roman"/>
          <w:bCs/>
          <w:sz w:val="18"/>
          <w:szCs w:val="18"/>
        </w:rPr>
        <w:t>/</w:t>
      </w:r>
      <w:r w:rsidRPr="007E438F">
        <w:rPr>
          <w:rFonts w:ascii="Times New Roman" w:eastAsia="宋体" w:hAnsi="Times New Roman" w:cs="Times New Roman"/>
          <w:bCs/>
          <w:sz w:val="18"/>
          <w:szCs w:val="18"/>
        </w:rPr>
        <w:t>选修</w:t>
      </w:r>
      <w:r w:rsidR="00A71E95" w:rsidRPr="007E438F">
        <w:rPr>
          <w:rFonts w:ascii="Times New Roman" w:eastAsia="宋体" w:hAnsi="Times New Roman" w:cs="Times New Roman"/>
          <w:bCs/>
          <w:sz w:val="18"/>
          <w:szCs w:val="18"/>
        </w:rPr>
        <w:t>/</w:t>
      </w:r>
      <w:r w:rsidR="00F276C9" w:rsidRPr="007E438F">
        <w:rPr>
          <w:rFonts w:ascii="Times New Roman" w:eastAsia="宋体" w:hAnsi="Times New Roman" w:cs="Times New Roman"/>
          <w:bCs/>
          <w:sz w:val="18"/>
          <w:szCs w:val="18"/>
        </w:rPr>
        <w:t>其他</w:t>
      </w:r>
      <w:r w:rsidRPr="007E438F">
        <w:rPr>
          <w:rFonts w:ascii="Times New Roman" w:eastAsia="宋体" w:hAnsi="Times New Roman" w:cs="Times New Roman"/>
          <w:bCs/>
          <w:sz w:val="18"/>
          <w:szCs w:val="18"/>
        </w:rPr>
        <w:t>。</w:t>
      </w:r>
    </w:p>
    <w:p w:rsidR="00561DE4" w:rsidRPr="007E438F" w:rsidRDefault="007356E5">
      <w:pPr>
        <w:rPr>
          <w:rFonts w:ascii="Times New Roman" w:eastAsia="宋体" w:hAnsi="Times New Roman" w:cs="Times New Roman"/>
          <w:bCs/>
          <w:sz w:val="18"/>
          <w:szCs w:val="18"/>
        </w:rPr>
      </w:pPr>
      <w:r w:rsidRPr="007E438F">
        <w:rPr>
          <w:rFonts w:ascii="Times New Roman" w:eastAsia="宋体" w:hAnsi="Times New Roman" w:cs="Times New Roman"/>
          <w:bCs/>
          <w:sz w:val="18"/>
          <w:szCs w:val="18"/>
        </w:rPr>
        <w:tab/>
      </w:r>
      <w:r w:rsidRPr="007E438F">
        <w:rPr>
          <w:rFonts w:ascii="Times New Roman" w:eastAsia="宋体" w:hAnsi="Times New Roman" w:cs="Times New Roman"/>
          <w:bCs/>
          <w:sz w:val="18"/>
          <w:szCs w:val="18"/>
        </w:rPr>
        <w:tab/>
      </w:r>
      <w:r w:rsidRPr="007E438F">
        <w:rPr>
          <w:rFonts w:ascii="Times New Roman" w:eastAsia="宋体" w:hAnsi="Times New Roman" w:cs="Times New Roman"/>
          <w:bCs/>
          <w:sz w:val="18"/>
          <w:szCs w:val="18"/>
        </w:rPr>
        <w:tab/>
      </w:r>
    </w:p>
    <w:p w:rsidR="00561DE4" w:rsidRPr="007E438F" w:rsidRDefault="00561DE4" w:rsidP="00561DE4">
      <w:pPr>
        <w:numPr>
          <w:ilvl w:val="0"/>
          <w:numId w:val="7"/>
        </w:numPr>
        <w:spacing w:before="120" w:after="120" w:line="400" w:lineRule="exact"/>
        <w:rPr>
          <w:rFonts w:ascii="Times New Roman" w:eastAsia="宋体" w:hAnsi="Times New Roman" w:cs="Times New Roman"/>
          <w:b/>
          <w:bCs/>
          <w:sz w:val="24"/>
          <w:szCs w:val="24"/>
        </w:rPr>
      </w:pPr>
      <w:r w:rsidRPr="007E438F">
        <w:rPr>
          <w:rFonts w:ascii="Times New Roman" w:eastAsia="宋体" w:hAnsi="Times New Roman" w:cs="Times New Roman"/>
          <w:b/>
          <w:bCs/>
          <w:sz w:val="24"/>
          <w:szCs w:val="24"/>
        </w:rPr>
        <w:t>课程目标</w:t>
      </w:r>
    </w:p>
    <w:p w:rsidR="00561DE4" w:rsidRPr="007E438F" w:rsidRDefault="00561DE4">
      <w:pPr>
        <w:widowControl/>
        <w:spacing w:line="400" w:lineRule="exact"/>
        <w:ind w:firstLineChars="200" w:firstLine="420"/>
        <w:rPr>
          <w:rFonts w:ascii="Times New Roman" w:eastAsia="宋体" w:hAnsi="Times New Roman" w:cs="Times New Roman"/>
        </w:rPr>
      </w:pPr>
      <w:r w:rsidRPr="007E438F">
        <w:rPr>
          <w:rFonts w:ascii="Times New Roman" w:eastAsia="宋体" w:hAnsi="Times New Roman" w:cs="Times New Roman"/>
        </w:rPr>
        <w:t>《</w:t>
      </w:r>
      <w:r w:rsidR="00066C58" w:rsidRPr="007E438F">
        <w:rPr>
          <w:rFonts w:ascii="Times New Roman" w:eastAsia="宋体" w:hAnsi="Times New Roman" w:cs="Times New Roman"/>
        </w:rPr>
        <w:t>无线网络技术</w:t>
      </w:r>
      <w:r w:rsidRPr="007E438F">
        <w:rPr>
          <w:rFonts w:ascii="Times New Roman" w:eastAsia="宋体" w:hAnsi="Times New Roman" w:cs="Times New Roman"/>
        </w:rPr>
        <w:t>》是计算机类</w:t>
      </w:r>
      <w:r w:rsidR="00066C58" w:rsidRPr="007E438F">
        <w:rPr>
          <w:rFonts w:ascii="Times New Roman" w:eastAsia="宋体" w:hAnsi="Times New Roman" w:cs="Times New Roman"/>
        </w:rPr>
        <w:t>及</w:t>
      </w:r>
      <w:r w:rsidRPr="007E438F">
        <w:rPr>
          <w:rFonts w:ascii="Times New Roman" w:eastAsia="宋体" w:hAnsi="Times New Roman" w:cs="Times New Roman"/>
        </w:rPr>
        <w:t>相关专业的一门专业</w:t>
      </w:r>
      <w:r w:rsidR="00066C58" w:rsidRPr="007E438F">
        <w:rPr>
          <w:rFonts w:ascii="Times New Roman" w:eastAsia="宋体" w:hAnsi="Times New Roman" w:cs="Times New Roman"/>
        </w:rPr>
        <w:t>选修</w:t>
      </w:r>
      <w:r w:rsidRPr="007E438F">
        <w:rPr>
          <w:rFonts w:ascii="Times New Roman" w:eastAsia="宋体" w:hAnsi="Times New Roman" w:cs="Times New Roman"/>
        </w:rPr>
        <w:t>课程，也是一门重要的</w:t>
      </w:r>
      <w:r w:rsidR="002D5967" w:rsidRPr="007E438F">
        <w:rPr>
          <w:rFonts w:ascii="Times New Roman" w:eastAsia="宋体" w:hAnsi="Times New Roman" w:cs="Times New Roman"/>
        </w:rPr>
        <w:t>反映</w:t>
      </w:r>
      <w:r w:rsidR="00066C58" w:rsidRPr="007E438F">
        <w:rPr>
          <w:rFonts w:ascii="Times New Roman" w:eastAsia="宋体" w:hAnsi="Times New Roman" w:cs="Times New Roman"/>
        </w:rPr>
        <w:t>前沿技术</w:t>
      </w:r>
      <w:r w:rsidR="002D5967" w:rsidRPr="007E438F">
        <w:rPr>
          <w:rFonts w:ascii="Times New Roman" w:eastAsia="宋体" w:hAnsi="Times New Roman" w:cs="Times New Roman"/>
        </w:rPr>
        <w:t>和产业应用</w:t>
      </w:r>
      <w:r w:rsidR="00066C58" w:rsidRPr="007E438F">
        <w:rPr>
          <w:rFonts w:ascii="Times New Roman" w:eastAsia="宋体" w:hAnsi="Times New Roman" w:cs="Times New Roman"/>
        </w:rPr>
        <w:t>的</w:t>
      </w:r>
      <w:r w:rsidRPr="007E438F">
        <w:rPr>
          <w:rFonts w:ascii="Times New Roman" w:eastAsia="宋体" w:hAnsi="Times New Roman" w:cs="Times New Roman"/>
        </w:rPr>
        <w:t>专业课程。课程主要以</w:t>
      </w:r>
      <w:r w:rsidR="00066C58" w:rsidRPr="007E438F">
        <w:rPr>
          <w:rFonts w:ascii="Times New Roman" w:eastAsia="宋体" w:hAnsi="Times New Roman" w:cs="Times New Roman"/>
        </w:rPr>
        <w:t>各种无线网络技术</w:t>
      </w:r>
      <w:r w:rsidRPr="007E438F">
        <w:rPr>
          <w:rFonts w:ascii="Times New Roman" w:eastAsia="宋体" w:hAnsi="Times New Roman" w:cs="Times New Roman"/>
        </w:rPr>
        <w:t>的基本工作原理</w:t>
      </w:r>
      <w:r w:rsidR="00A5049A" w:rsidRPr="007E438F">
        <w:rPr>
          <w:rFonts w:ascii="Times New Roman" w:eastAsia="宋体" w:hAnsi="Times New Roman" w:cs="Times New Roman"/>
        </w:rPr>
        <w:t>为基础，使学生深刻了解</w:t>
      </w:r>
      <w:r w:rsidR="00066C58" w:rsidRPr="007E438F">
        <w:rPr>
          <w:rFonts w:ascii="Times New Roman" w:eastAsia="宋体" w:hAnsi="Times New Roman" w:cs="Times New Roman"/>
        </w:rPr>
        <w:t>各种无线网络技术的</w:t>
      </w:r>
      <w:r w:rsidR="00A5049A" w:rsidRPr="007E438F">
        <w:rPr>
          <w:rFonts w:ascii="Times New Roman" w:eastAsia="宋体" w:hAnsi="Times New Roman" w:cs="Times New Roman"/>
        </w:rPr>
        <w:t>基础协议和典型应用，具备</w:t>
      </w:r>
      <w:r w:rsidRPr="007E438F">
        <w:rPr>
          <w:rFonts w:ascii="Times New Roman" w:eastAsia="宋体" w:hAnsi="Times New Roman" w:cs="Times New Roman"/>
        </w:rPr>
        <w:t>对</w:t>
      </w:r>
      <w:r w:rsidR="00A5049A" w:rsidRPr="007E438F">
        <w:rPr>
          <w:rFonts w:ascii="Times New Roman" w:eastAsia="宋体" w:hAnsi="Times New Roman" w:cs="Times New Roman"/>
        </w:rPr>
        <w:t>各种无线网络</w:t>
      </w:r>
      <w:r w:rsidRPr="007E438F">
        <w:rPr>
          <w:rFonts w:ascii="Times New Roman" w:eastAsia="宋体" w:hAnsi="Times New Roman" w:cs="Times New Roman"/>
        </w:rPr>
        <w:t>系统进行分析、设计、开发与应用的基本能力</w:t>
      </w:r>
      <w:r w:rsidR="008850F8" w:rsidRPr="007E438F">
        <w:rPr>
          <w:rFonts w:ascii="Times New Roman" w:eastAsia="宋体" w:hAnsi="Times New Roman" w:cs="Times New Roman"/>
        </w:rPr>
        <w:t>。</w:t>
      </w:r>
      <w:r w:rsidR="009E7D22" w:rsidRPr="007E438F">
        <w:rPr>
          <w:rFonts w:ascii="Times New Roman" w:eastAsia="宋体" w:hAnsi="Times New Roman" w:cs="Times New Roman"/>
        </w:rPr>
        <w:t>在了解</w:t>
      </w:r>
      <w:r w:rsidR="00A5049A" w:rsidRPr="007E438F">
        <w:rPr>
          <w:rFonts w:ascii="Times New Roman" w:eastAsia="宋体" w:hAnsi="Times New Roman" w:cs="Times New Roman"/>
        </w:rPr>
        <w:t>无线网络技术</w:t>
      </w:r>
      <w:r w:rsidR="002D5967" w:rsidRPr="007E438F">
        <w:rPr>
          <w:rFonts w:ascii="Times New Roman" w:eastAsia="宋体" w:hAnsi="Times New Roman" w:cs="Times New Roman"/>
        </w:rPr>
        <w:t>新技术</w:t>
      </w:r>
      <w:r w:rsidR="009E7D22" w:rsidRPr="007E438F">
        <w:rPr>
          <w:rFonts w:ascii="Times New Roman" w:eastAsia="宋体" w:hAnsi="Times New Roman" w:cs="Times New Roman"/>
        </w:rPr>
        <w:t>与发展趋势的同时，结合国家建设和民族复兴的新时代背景，增强学生家国情怀与文化自信，激发学生使命感和责任心。</w:t>
      </w:r>
    </w:p>
    <w:p w:rsidR="00561DE4" w:rsidRPr="007E438F" w:rsidRDefault="00561DE4">
      <w:pPr>
        <w:widowControl/>
        <w:spacing w:line="400" w:lineRule="exact"/>
        <w:ind w:firstLineChars="200" w:firstLine="420"/>
        <w:rPr>
          <w:rFonts w:ascii="Times New Roman" w:eastAsia="宋体" w:hAnsi="Times New Roman" w:cs="Times New Roman"/>
        </w:rPr>
      </w:pPr>
      <w:r w:rsidRPr="007E438F">
        <w:rPr>
          <w:rFonts w:ascii="Times New Roman" w:eastAsia="宋体" w:hAnsi="Times New Roman" w:cs="Times New Roman"/>
        </w:rPr>
        <w:t>通过理论教学和实践活动，达到以下课程目标：</w:t>
      </w:r>
    </w:p>
    <w:p w:rsidR="002D5967" w:rsidRPr="007E438F" w:rsidRDefault="002D5967" w:rsidP="002D5967">
      <w:pPr>
        <w:widowControl/>
        <w:spacing w:line="400" w:lineRule="exact"/>
        <w:ind w:firstLineChars="200" w:firstLine="420"/>
        <w:rPr>
          <w:rFonts w:ascii="Times New Roman" w:eastAsia="宋体" w:hAnsi="Times New Roman" w:cs="Times New Roman"/>
        </w:rPr>
      </w:pPr>
      <w:r w:rsidRPr="007E438F">
        <w:rPr>
          <w:rFonts w:ascii="Times New Roman" w:eastAsia="宋体" w:hAnsi="Times New Roman" w:cs="Times New Roman"/>
        </w:rPr>
        <w:t xml:space="preserve">1. </w:t>
      </w:r>
      <w:r w:rsidR="00BC41A9" w:rsidRPr="007E438F">
        <w:rPr>
          <w:rFonts w:ascii="Times New Roman" w:eastAsia="宋体" w:hAnsi="Times New Roman" w:cs="Times New Roman"/>
        </w:rPr>
        <w:t>深入掌握无线网络的概念</w:t>
      </w:r>
      <w:r w:rsidR="00BC41A9" w:rsidRPr="007E438F">
        <w:rPr>
          <w:rFonts w:ascii="Times New Roman" w:eastAsia="宋体" w:hAnsi="Times New Roman" w:cs="Times New Roman"/>
        </w:rPr>
        <w:t>/</w:t>
      </w:r>
      <w:r w:rsidR="00BC41A9" w:rsidRPr="007E438F">
        <w:rPr>
          <w:rFonts w:ascii="Times New Roman" w:eastAsia="宋体" w:hAnsi="Times New Roman" w:cs="Times New Roman"/>
        </w:rPr>
        <w:t>体系</w:t>
      </w:r>
      <w:r w:rsidR="00BC41A9" w:rsidRPr="007E438F">
        <w:rPr>
          <w:rFonts w:ascii="Times New Roman" w:eastAsia="宋体" w:hAnsi="Times New Roman" w:cs="Times New Roman"/>
        </w:rPr>
        <w:t>/</w:t>
      </w:r>
      <w:r w:rsidR="00BC41A9" w:rsidRPr="007E438F">
        <w:rPr>
          <w:rFonts w:ascii="Times New Roman" w:eastAsia="宋体" w:hAnsi="Times New Roman" w:cs="Times New Roman"/>
        </w:rPr>
        <w:t>层次，理解各种主流无线网络技术的专业知识，能用于实际的无线网络及应用系统中。</w:t>
      </w:r>
      <w:r w:rsidRPr="007E438F">
        <w:rPr>
          <w:rFonts w:ascii="Times New Roman" w:eastAsia="宋体" w:hAnsi="Times New Roman" w:cs="Times New Roman"/>
        </w:rPr>
        <w:t>（指标点</w:t>
      </w:r>
      <w:r w:rsidRPr="007E438F">
        <w:rPr>
          <w:rFonts w:ascii="Times New Roman" w:eastAsia="宋体" w:hAnsi="Times New Roman" w:cs="Times New Roman"/>
        </w:rPr>
        <w:t>1-3</w:t>
      </w:r>
      <w:r w:rsidRPr="007E438F">
        <w:rPr>
          <w:rFonts w:ascii="Times New Roman" w:eastAsia="宋体" w:hAnsi="Times New Roman" w:cs="Times New Roman"/>
        </w:rPr>
        <w:t>）</w:t>
      </w:r>
    </w:p>
    <w:p w:rsidR="002D5967" w:rsidRPr="007E438F" w:rsidRDefault="002D5967" w:rsidP="002D5967">
      <w:pPr>
        <w:widowControl/>
        <w:spacing w:line="400" w:lineRule="exact"/>
        <w:ind w:firstLineChars="200" w:firstLine="420"/>
        <w:rPr>
          <w:rFonts w:ascii="Times New Roman" w:eastAsia="宋体" w:hAnsi="Times New Roman" w:cs="Times New Roman"/>
        </w:rPr>
      </w:pPr>
      <w:r w:rsidRPr="007E438F">
        <w:rPr>
          <w:rFonts w:ascii="Times New Roman" w:eastAsia="宋体" w:hAnsi="Times New Roman" w:cs="Times New Roman"/>
        </w:rPr>
        <w:t xml:space="preserve">2. </w:t>
      </w:r>
      <w:r w:rsidR="00BC41A9" w:rsidRPr="007E438F">
        <w:rPr>
          <w:rFonts w:ascii="Times New Roman" w:eastAsia="宋体" w:hAnsi="Times New Roman" w:cs="Times New Roman"/>
        </w:rPr>
        <w:t>能针对实际的无线网络应用问题，分析、设计和构建相应的无线网络系统，应用各种相关网络协议，分析无线网络数据分组传输和网络协议运行过程。</w:t>
      </w:r>
      <w:r w:rsidRPr="007E438F">
        <w:rPr>
          <w:rFonts w:ascii="Times New Roman" w:eastAsia="宋体" w:hAnsi="Times New Roman" w:cs="Times New Roman"/>
        </w:rPr>
        <w:t>（指标点</w:t>
      </w:r>
      <w:r w:rsidRPr="007E438F">
        <w:rPr>
          <w:rFonts w:ascii="Times New Roman" w:eastAsia="宋体" w:hAnsi="Times New Roman" w:cs="Times New Roman"/>
        </w:rPr>
        <w:t>2-4</w:t>
      </w:r>
      <w:r w:rsidRPr="007E438F">
        <w:rPr>
          <w:rFonts w:ascii="Times New Roman" w:eastAsia="宋体" w:hAnsi="Times New Roman" w:cs="Times New Roman"/>
        </w:rPr>
        <w:t>）</w:t>
      </w:r>
    </w:p>
    <w:p w:rsidR="002D5967" w:rsidRPr="007E438F" w:rsidRDefault="002D5967" w:rsidP="002D5967">
      <w:pPr>
        <w:widowControl/>
        <w:spacing w:line="400" w:lineRule="exact"/>
        <w:ind w:firstLineChars="200" w:firstLine="420"/>
        <w:rPr>
          <w:rFonts w:ascii="Times New Roman" w:eastAsia="宋体" w:hAnsi="Times New Roman" w:cs="Times New Roman"/>
        </w:rPr>
      </w:pPr>
      <w:r w:rsidRPr="007E438F">
        <w:rPr>
          <w:rFonts w:ascii="Times New Roman" w:eastAsia="宋体" w:hAnsi="Times New Roman" w:cs="Times New Roman"/>
        </w:rPr>
        <w:t xml:space="preserve">3. </w:t>
      </w:r>
      <w:r w:rsidR="00BC41A9" w:rsidRPr="007E438F">
        <w:rPr>
          <w:rFonts w:ascii="Times New Roman" w:eastAsia="宋体" w:hAnsi="Times New Roman" w:cs="Times New Roman"/>
        </w:rPr>
        <w:t>掌握无线网络的各种主流协议、组网方法和步骤，具有应用无线网络协议和设计</w:t>
      </w:r>
      <w:r w:rsidR="00BC41A9" w:rsidRPr="007E438F">
        <w:rPr>
          <w:rFonts w:ascii="Times New Roman" w:eastAsia="宋体" w:hAnsi="Times New Roman" w:cs="Times New Roman"/>
        </w:rPr>
        <w:t>/</w:t>
      </w:r>
      <w:r w:rsidR="00BC41A9" w:rsidRPr="007E438F">
        <w:rPr>
          <w:rFonts w:ascii="Times New Roman" w:eastAsia="宋体" w:hAnsi="Times New Roman" w:cs="Times New Roman"/>
        </w:rPr>
        <w:t>构建实际无线网络应用系统的基本能力，包括程序软件的设计和实现。</w:t>
      </w:r>
      <w:r w:rsidRPr="007E438F">
        <w:rPr>
          <w:rFonts w:ascii="Times New Roman" w:eastAsia="宋体" w:hAnsi="Times New Roman" w:cs="Times New Roman"/>
        </w:rPr>
        <w:t>（指标点</w:t>
      </w:r>
      <w:r w:rsidRPr="007E438F">
        <w:rPr>
          <w:rFonts w:ascii="Times New Roman" w:eastAsia="宋体" w:hAnsi="Times New Roman" w:cs="Times New Roman"/>
        </w:rPr>
        <w:t>3-1</w:t>
      </w:r>
      <w:r w:rsidRPr="007E438F">
        <w:rPr>
          <w:rFonts w:ascii="Times New Roman" w:eastAsia="宋体" w:hAnsi="Times New Roman" w:cs="Times New Roman"/>
        </w:rPr>
        <w:t>）</w:t>
      </w:r>
    </w:p>
    <w:p w:rsidR="002D5967" w:rsidRPr="007E438F" w:rsidRDefault="002D5967" w:rsidP="002D5967">
      <w:pPr>
        <w:widowControl/>
        <w:spacing w:line="400" w:lineRule="exact"/>
        <w:ind w:firstLineChars="200" w:firstLine="420"/>
        <w:rPr>
          <w:rFonts w:ascii="Times New Roman" w:eastAsia="宋体" w:hAnsi="Times New Roman" w:cs="Times New Roman"/>
        </w:rPr>
      </w:pPr>
      <w:r w:rsidRPr="007E438F">
        <w:rPr>
          <w:rFonts w:ascii="Times New Roman" w:eastAsia="宋体" w:hAnsi="Times New Roman" w:cs="Times New Roman"/>
        </w:rPr>
        <w:t xml:space="preserve">4. </w:t>
      </w:r>
      <w:r w:rsidR="00BC41A9" w:rsidRPr="007E438F">
        <w:rPr>
          <w:rFonts w:ascii="Times New Roman" w:eastAsia="宋体" w:hAnsi="Times New Roman" w:cs="Times New Roman"/>
        </w:rPr>
        <w:t>能够研究无线网络系统及协议的原理、步骤及使用方法等，通过分析与理解结果，调整系统相关组成部分，改善无线网络整体性能及可用性。</w:t>
      </w:r>
      <w:r w:rsidRPr="007E438F">
        <w:rPr>
          <w:rFonts w:ascii="Times New Roman" w:eastAsia="宋体" w:hAnsi="Times New Roman" w:cs="Times New Roman"/>
        </w:rPr>
        <w:t>（指标点</w:t>
      </w:r>
      <w:r w:rsidRPr="007E438F">
        <w:rPr>
          <w:rFonts w:ascii="Times New Roman" w:eastAsia="宋体" w:hAnsi="Times New Roman" w:cs="Times New Roman"/>
        </w:rPr>
        <w:t>4-1</w:t>
      </w:r>
      <w:r w:rsidRPr="007E438F">
        <w:rPr>
          <w:rFonts w:ascii="Times New Roman" w:eastAsia="宋体" w:hAnsi="Times New Roman" w:cs="Times New Roman"/>
        </w:rPr>
        <w:t>）</w:t>
      </w:r>
    </w:p>
    <w:p w:rsidR="002D5967" w:rsidRPr="007E438F" w:rsidRDefault="002D5967" w:rsidP="002D5967">
      <w:pPr>
        <w:widowControl/>
        <w:spacing w:line="400" w:lineRule="exact"/>
        <w:ind w:firstLineChars="200" w:firstLine="420"/>
        <w:rPr>
          <w:rFonts w:ascii="Times New Roman" w:eastAsia="宋体" w:hAnsi="Times New Roman" w:cs="Times New Roman"/>
        </w:rPr>
      </w:pPr>
      <w:r w:rsidRPr="007E438F">
        <w:rPr>
          <w:rFonts w:ascii="Times New Roman" w:eastAsia="宋体" w:hAnsi="Times New Roman" w:cs="Times New Roman"/>
        </w:rPr>
        <w:t xml:space="preserve">5. </w:t>
      </w:r>
      <w:r w:rsidR="00BC41A9" w:rsidRPr="007E438F">
        <w:rPr>
          <w:rFonts w:ascii="Times New Roman" w:eastAsia="宋体" w:hAnsi="Times New Roman" w:cs="Times New Roman"/>
        </w:rPr>
        <w:t>能使用典型的无线网络硬件工具仪器、数据分组分析软件、无线网络信号分析软件、网络仿真软件等，用于无线网络应用系统的分析、构建和开发，分析其优缺点。</w:t>
      </w:r>
      <w:r w:rsidRPr="007E438F">
        <w:rPr>
          <w:rFonts w:ascii="Times New Roman" w:eastAsia="宋体" w:hAnsi="Times New Roman" w:cs="Times New Roman"/>
        </w:rPr>
        <w:t>（指标点</w:t>
      </w:r>
      <w:r w:rsidRPr="007E438F">
        <w:rPr>
          <w:rFonts w:ascii="Times New Roman" w:eastAsia="宋体" w:hAnsi="Times New Roman" w:cs="Times New Roman"/>
        </w:rPr>
        <w:t>5-1</w:t>
      </w:r>
      <w:r w:rsidRPr="007E438F">
        <w:rPr>
          <w:rFonts w:ascii="Times New Roman" w:eastAsia="宋体" w:hAnsi="Times New Roman" w:cs="Times New Roman"/>
        </w:rPr>
        <w:t>）</w:t>
      </w:r>
    </w:p>
    <w:p w:rsidR="002D5967" w:rsidRPr="007E438F" w:rsidRDefault="002D5967" w:rsidP="002D5967">
      <w:pPr>
        <w:widowControl/>
        <w:spacing w:line="400" w:lineRule="exact"/>
        <w:ind w:firstLineChars="200" w:firstLine="420"/>
        <w:rPr>
          <w:rFonts w:ascii="Times New Roman" w:eastAsia="宋体" w:hAnsi="Times New Roman" w:cs="Times New Roman"/>
        </w:rPr>
      </w:pPr>
      <w:r w:rsidRPr="007E438F">
        <w:rPr>
          <w:rFonts w:ascii="Times New Roman" w:eastAsia="宋体" w:hAnsi="Times New Roman" w:cs="Times New Roman"/>
        </w:rPr>
        <w:t xml:space="preserve">6. </w:t>
      </w:r>
      <w:r w:rsidR="00BC41A9" w:rsidRPr="007E438F">
        <w:rPr>
          <w:rFonts w:ascii="Times New Roman" w:eastAsia="宋体" w:hAnsi="Times New Roman" w:cs="Times New Roman"/>
        </w:rPr>
        <w:t>能有效使用互联网，访问各种技术标准库</w:t>
      </w:r>
      <w:r w:rsidR="00BC41A9" w:rsidRPr="007E438F">
        <w:rPr>
          <w:rFonts w:ascii="Times New Roman" w:eastAsia="宋体" w:hAnsi="Times New Roman" w:cs="Times New Roman"/>
        </w:rPr>
        <w:t>(</w:t>
      </w:r>
      <w:r w:rsidR="00BC41A9" w:rsidRPr="007E438F">
        <w:rPr>
          <w:rFonts w:ascii="Times New Roman" w:eastAsia="宋体" w:hAnsi="Times New Roman" w:cs="Times New Roman"/>
        </w:rPr>
        <w:t>如</w:t>
      </w:r>
      <w:r w:rsidR="00BC41A9" w:rsidRPr="007E438F">
        <w:rPr>
          <w:rFonts w:ascii="Times New Roman" w:eastAsia="宋体" w:hAnsi="Times New Roman" w:cs="Times New Roman"/>
        </w:rPr>
        <w:t>RFC/802/3GPP)</w:t>
      </w:r>
      <w:r w:rsidR="00BC41A9" w:rsidRPr="007E438F">
        <w:rPr>
          <w:rFonts w:ascii="Times New Roman" w:eastAsia="宋体" w:hAnsi="Times New Roman" w:cs="Times New Roman"/>
        </w:rPr>
        <w:t>、专业文献数据库</w:t>
      </w:r>
      <w:r w:rsidR="00BC41A9" w:rsidRPr="007E438F">
        <w:rPr>
          <w:rFonts w:ascii="Times New Roman" w:eastAsia="宋体" w:hAnsi="Times New Roman" w:cs="Times New Roman"/>
        </w:rPr>
        <w:t>(</w:t>
      </w:r>
      <w:r w:rsidR="00BC41A9" w:rsidRPr="007E438F">
        <w:rPr>
          <w:rFonts w:ascii="Times New Roman" w:eastAsia="宋体" w:hAnsi="Times New Roman" w:cs="Times New Roman"/>
        </w:rPr>
        <w:t>如</w:t>
      </w:r>
      <w:r w:rsidR="00BC41A9" w:rsidRPr="007E438F">
        <w:rPr>
          <w:rFonts w:ascii="Times New Roman" w:eastAsia="宋体" w:hAnsi="Times New Roman" w:cs="Times New Roman"/>
        </w:rPr>
        <w:t>IEEE/ACM)</w:t>
      </w:r>
      <w:r w:rsidR="00BC41A9" w:rsidRPr="007E438F">
        <w:rPr>
          <w:rFonts w:ascii="Times New Roman" w:eastAsia="宋体" w:hAnsi="Times New Roman" w:cs="Times New Roman"/>
        </w:rPr>
        <w:t>等，搜集无线网络技术领域相关标准、文献等，用于分析解决各种复杂问题。</w:t>
      </w:r>
      <w:r w:rsidRPr="007E438F">
        <w:rPr>
          <w:rFonts w:ascii="Times New Roman" w:eastAsia="宋体" w:hAnsi="Times New Roman" w:cs="Times New Roman"/>
        </w:rPr>
        <w:t>（指标点</w:t>
      </w:r>
      <w:r w:rsidRPr="007E438F">
        <w:rPr>
          <w:rFonts w:ascii="Times New Roman" w:eastAsia="宋体" w:hAnsi="Times New Roman" w:cs="Times New Roman"/>
        </w:rPr>
        <w:t>5-3</w:t>
      </w:r>
      <w:r w:rsidRPr="007E438F">
        <w:rPr>
          <w:rFonts w:ascii="Times New Roman" w:eastAsia="宋体" w:hAnsi="Times New Roman" w:cs="Times New Roman"/>
        </w:rPr>
        <w:t>）</w:t>
      </w:r>
    </w:p>
    <w:p w:rsidR="002D5967" w:rsidRPr="007E438F" w:rsidRDefault="002D5967" w:rsidP="002D5967">
      <w:pPr>
        <w:widowControl/>
        <w:spacing w:line="400" w:lineRule="exact"/>
        <w:ind w:firstLineChars="200" w:firstLine="420"/>
        <w:rPr>
          <w:rFonts w:ascii="Times New Roman" w:eastAsia="宋体" w:hAnsi="Times New Roman" w:cs="Times New Roman"/>
        </w:rPr>
      </w:pPr>
      <w:r w:rsidRPr="007E438F">
        <w:rPr>
          <w:rFonts w:ascii="Times New Roman" w:eastAsia="宋体" w:hAnsi="Times New Roman" w:cs="Times New Roman"/>
        </w:rPr>
        <w:lastRenderedPageBreak/>
        <w:t xml:space="preserve">7. </w:t>
      </w:r>
      <w:r w:rsidR="00BC41A9" w:rsidRPr="007E438F">
        <w:rPr>
          <w:rFonts w:ascii="Times New Roman" w:eastAsia="宋体" w:hAnsi="Times New Roman" w:cs="Times New Roman"/>
        </w:rPr>
        <w:t>了解无线网络技术的发展历程，各种技术标准演进过程，各类协议发展和变化过程，熟悉相关的技术标准、知识产权和法律法规，了解国家和社会相关的科技战略需求，树立强烈的爱国主义使命感与责任心。</w:t>
      </w:r>
      <w:r w:rsidRPr="007E438F">
        <w:rPr>
          <w:rFonts w:ascii="Times New Roman" w:eastAsia="宋体" w:hAnsi="Times New Roman" w:cs="Times New Roman"/>
        </w:rPr>
        <w:t>（指标点</w:t>
      </w:r>
      <w:r w:rsidRPr="007E438F">
        <w:rPr>
          <w:rFonts w:ascii="Times New Roman" w:eastAsia="宋体" w:hAnsi="Times New Roman" w:cs="Times New Roman"/>
        </w:rPr>
        <w:t>6-1</w:t>
      </w:r>
      <w:r w:rsidRPr="007E438F">
        <w:rPr>
          <w:rFonts w:ascii="Times New Roman" w:eastAsia="宋体" w:hAnsi="Times New Roman" w:cs="Times New Roman"/>
        </w:rPr>
        <w:t>）</w:t>
      </w:r>
    </w:p>
    <w:p w:rsidR="002D5967" w:rsidRPr="007E438F" w:rsidRDefault="002D5967" w:rsidP="002D5967">
      <w:pPr>
        <w:widowControl/>
        <w:spacing w:line="400" w:lineRule="exact"/>
        <w:ind w:firstLineChars="200" w:firstLine="420"/>
        <w:rPr>
          <w:rFonts w:ascii="Times New Roman" w:eastAsia="宋体" w:hAnsi="Times New Roman" w:cs="Times New Roman"/>
        </w:rPr>
      </w:pPr>
      <w:r w:rsidRPr="007E438F">
        <w:rPr>
          <w:rFonts w:ascii="Times New Roman" w:eastAsia="宋体" w:hAnsi="Times New Roman" w:cs="Times New Roman"/>
        </w:rPr>
        <w:t xml:space="preserve">8. </w:t>
      </w:r>
      <w:r w:rsidR="00BC41A9" w:rsidRPr="007E438F">
        <w:rPr>
          <w:rFonts w:ascii="Times New Roman" w:eastAsia="宋体" w:hAnsi="Times New Roman" w:cs="Times New Roman"/>
        </w:rPr>
        <w:t>通过搜集无线网络领域的国际标准和前沿文献，通过文献阅读翻译、主题报告演讲等形式，了解相关领域学术动态，把握技术前进脉搏。</w:t>
      </w:r>
      <w:r w:rsidRPr="007E438F">
        <w:rPr>
          <w:rFonts w:ascii="Times New Roman" w:eastAsia="宋体" w:hAnsi="Times New Roman" w:cs="Times New Roman"/>
        </w:rPr>
        <w:t>（指标点</w:t>
      </w:r>
      <w:r w:rsidRPr="007E438F">
        <w:rPr>
          <w:rFonts w:ascii="Times New Roman" w:eastAsia="宋体" w:hAnsi="Times New Roman" w:cs="Times New Roman"/>
        </w:rPr>
        <w:t>10-2</w:t>
      </w:r>
      <w:r w:rsidRPr="007E438F">
        <w:rPr>
          <w:rFonts w:ascii="Times New Roman" w:eastAsia="宋体" w:hAnsi="Times New Roman" w:cs="Times New Roman"/>
        </w:rPr>
        <w:t>）</w:t>
      </w:r>
    </w:p>
    <w:p w:rsidR="00561DE4" w:rsidRPr="007E438F" w:rsidRDefault="00561DE4" w:rsidP="005D24DF">
      <w:pPr>
        <w:widowControl/>
        <w:spacing w:line="400" w:lineRule="exact"/>
        <w:ind w:firstLineChars="200" w:firstLine="420"/>
        <w:rPr>
          <w:rFonts w:ascii="Times New Roman" w:eastAsia="宋体" w:hAnsi="Times New Roman" w:cs="Times New Roman"/>
        </w:rPr>
      </w:pPr>
    </w:p>
    <w:p w:rsidR="00561DE4" w:rsidRPr="007E438F" w:rsidRDefault="00561DE4" w:rsidP="003C54FC">
      <w:pPr>
        <w:widowControl/>
        <w:numPr>
          <w:ilvl w:val="0"/>
          <w:numId w:val="7"/>
        </w:numPr>
        <w:spacing w:before="120" w:after="120" w:line="400" w:lineRule="exact"/>
        <w:ind w:left="0" w:firstLineChars="200" w:firstLine="482"/>
        <w:rPr>
          <w:rFonts w:ascii="Times New Roman" w:eastAsia="宋体" w:hAnsi="Times New Roman" w:cs="Times New Roman"/>
        </w:rPr>
      </w:pPr>
      <w:r w:rsidRPr="007E438F">
        <w:rPr>
          <w:rFonts w:ascii="Times New Roman" w:eastAsia="宋体" w:hAnsi="Times New Roman" w:cs="Times New Roman"/>
          <w:b/>
          <w:bCs/>
          <w:sz w:val="24"/>
          <w:szCs w:val="24"/>
        </w:rPr>
        <w:t>课程目标与毕业要求对应关系</w:t>
      </w:r>
    </w:p>
    <w:tbl>
      <w:tblPr>
        <w:tblW w:w="8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17"/>
        <w:gridCol w:w="3501"/>
        <w:gridCol w:w="1049"/>
      </w:tblGrid>
      <w:tr w:rsidR="00561DE4" w:rsidRPr="007E438F" w:rsidTr="005D24DF">
        <w:trPr>
          <w:trHeight w:val="147"/>
          <w:jc w:val="center"/>
        </w:trPr>
        <w:tc>
          <w:tcPr>
            <w:tcW w:w="3617" w:type="dxa"/>
            <w:shd w:val="clear" w:color="auto" w:fill="auto"/>
            <w:vAlign w:val="center"/>
          </w:tcPr>
          <w:p w:rsidR="00561DE4" w:rsidRPr="007E438F" w:rsidRDefault="00561DE4">
            <w:pPr>
              <w:adjustRightInd w:val="0"/>
              <w:spacing w:line="320" w:lineRule="exact"/>
              <w:jc w:val="center"/>
              <w:textAlignment w:val="center"/>
              <w:rPr>
                <w:rFonts w:ascii="Times New Roman" w:eastAsia="宋体" w:hAnsi="Times New Roman" w:cs="Times New Roman"/>
                <w:b/>
                <w:sz w:val="18"/>
                <w:szCs w:val="18"/>
              </w:rPr>
            </w:pPr>
            <w:r w:rsidRPr="007E438F">
              <w:rPr>
                <w:rFonts w:ascii="Times New Roman" w:eastAsia="宋体" w:hAnsi="Times New Roman" w:cs="Times New Roman"/>
                <w:b/>
                <w:sz w:val="18"/>
                <w:szCs w:val="18"/>
              </w:rPr>
              <w:t>毕业要求</w:t>
            </w:r>
          </w:p>
        </w:tc>
        <w:tc>
          <w:tcPr>
            <w:tcW w:w="3501" w:type="dxa"/>
            <w:shd w:val="clear" w:color="auto" w:fill="auto"/>
            <w:vAlign w:val="center"/>
          </w:tcPr>
          <w:p w:rsidR="00561DE4" w:rsidRPr="007E438F" w:rsidRDefault="005D24DF">
            <w:pPr>
              <w:adjustRightInd w:val="0"/>
              <w:spacing w:line="320" w:lineRule="exact"/>
              <w:jc w:val="center"/>
              <w:textAlignment w:val="center"/>
              <w:rPr>
                <w:rFonts w:ascii="Times New Roman" w:eastAsia="宋体" w:hAnsi="Times New Roman" w:cs="Times New Roman"/>
                <w:b/>
                <w:sz w:val="18"/>
                <w:szCs w:val="18"/>
              </w:rPr>
            </w:pPr>
            <w:r w:rsidRPr="007E438F">
              <w:rPr>
                <w:rFonts w:ascii="Times New Roman" w:eastAsia="宋体" w:hAnsi="Times New Roman" w:cs="Times New Roman"/>
                <w:b/>
                <w:sz w:val="18"/>
                <w:szCs w:val="18"/>
              </w:rPr>
              <w:t>课程目标和</w:t>
            </w:r>
            <w:r w:rsidR="00561DE4" w:rsidRPr="007E438F">
              <w:rPr>
                <w:rFonts w:ascii="Times New Roman" w:eastAsia="宋体" w:hAnsi="Times New Roman" w:cs="Times New Roman"/>
                <w:b/>
                <w:sz w:val="18"/>
                <w:szCs w:val="18"/>
              </w:rPr>
              <w:t>指标点</w:t>
            </w:r>
          </w:p>
        </w:tc>
        <w:tc>
          <w:tcPr>
            <w:tcW w:w="1049" w:type="dxa"/>
            <w:shd w:val="clear" w:color="auto" w:fill="auto"/>
            <w:vAlign w:val="center"/>
          </w:tcPr>
          <w:p w:rsidR="00561DE4" w:rsidRPr="007E438F" w:rsidRDefault="005D24DF">
            <w:pPr>
              <w:adjustRightInd w:val="0"/>
              <w:spacing w:line="320" w:lineRule="exact"/>
              <w:jc w:val="center"/>
              <w:textAlignment w:val="center"/>
              <w:rPr>
                <w:rFonts w:ascii="Times New Roman" w:eastAsia="宋体" w:hAnsi="Times New Roman" w:cs="Times New Roman"/>
                <w:b/>
                <w:sz w:val="18"/>
                <w:szCs w:val="18"/>
              </w:rPr>
            </w:pPr>
            <w:r w:rsidRPr="007E438F">
              <w:rPr>
                <w:rFonts w:ascii="Times New Roman" w:eastAsia="宋体" w:hAnsi="Times New Roman" w:cs="Times New Roman"/>
                <w:b/>
                <w:sz w:val="18"/>
                <w:szCs w:val="18"/>
              </w:rPr>
              <w:t>支撑度</w:t>
            </w:r>
          </w:p>
        </w:tc>
      </w:tr>
      <w:tr w:rsidR="00561DE4" w:rsidRPr="007E438F" w:rsidTr="005D24DF">
        <w:trPr>
          <w:trHeight w:val="267"/>
          <w:jc w:val="center"/>
        </w:trPr>
        <w:tc>
          <w:tcPr>
            <w:tcW w:w="3617" w:type="dxa"/>
            <w:shd w:val="clear" w:color="auto" w:fill="auto"/>
            <w:vAlign w:val="center"/>
          </w:tcPr>
          <w:p w:rsidR="00561DE4" w:rsidRPr="007E438F" w:rsidRDefault="005D24DF" w:rsidP="005D24DF">
            <w:pPr>
              <w:pStyle w:val="1"/>
              <w:adjustRightInd w:val="0"/>
              <w:spacing w:line="320" w:lineRule="exact"/>
              <w:ind w:firstLineChars="0" w:firstLine="0"/>
              <w:jc w:val="left"/>
              <w:textAlignment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 xml:space="preserve">1. </w:t>
            </w:r>
            <w:r w:rsidR="00666185" w:rsidRPr="007E438F">
              <w:rPr>
                <w:rFonts w:ascii="Times New Roman" w:eastAsia="宋体" w:hAnsi="Times New Roman" w:cs="Times New Roman"/>
                <w:sz w:val="18"/>
                <w:szCs w:val="18"/>
              </w:rPr>
              <w:t>工程知识：能够将数学、自然科学、工程基础和专业知识用于解决计算机相关的复杂工程问题。</w:t>
            </w:r>
          </w:p>
        </w:tc>
        <w:tc>
          <w:tcPr>
            <w:tcW w:w="3501" w:type="dxa"/>
            <w:shd w:val="clear" w:color="auto" w:fill="auto"/>
            <w:vAlign w:val="center"/>
          </w:tcPr>
          <w:p w:rsidR="00561DE4" w:rsidRPr="007E438F" w:rsidRDefault="005D24DF">
            <w:pPr>
              <w:pStyle w:val="1"/>
              <w:adjustRightInd w:val="0"/>
              <w:spacing w:line="320" w:lineRule="exact"/>
              <w:ind w:firstLineChars="0" w:firstLine="0"/>
              <w:jc w:val="left"/>
              <w:textAlignment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 xml:space="preserve">1. </w:t>
            </w:r>
            <w:r w:rsidR="006C12D6" w:rsidRPr="007E438F">
              <w:rPr>
                <w:rFonts w:ascii="Times New Roman" w:eastAsia="宋体" w:hAnsi="Times New Roman" w:cs="Times New Roman"/>
                <w:sz w:val="18"/>
                <w:szCs w:val="18"/>
              </w:rPr>
              <w:t>深入掌握无线网络的概念</w:t>
            </w:r>
            <w:r w:rsidR="006C12D6" w:rsidRPr="007E438F">
              <w:rPr>
                <w:rFonts w:ascii="Times New Roman" w:eastAsia="宋体" w:hAnsi="Times New Roman" w:cs="Times New Roman"/>
                <w:sz w:val="18"/>
                <w:szCs w:val="18"/>
              </w:rPr>
              <w:t>/</w:t>
            </w:r>
            <w:r w:rsidR="006C12D6" w:rsidRPr="007E438F">
              <w:rPr>
                <w:rFonts w:ascii="Times New Roman" w:eastAsia="宋体" w:hAnsi="Times New Roman" w:cs="Times New Roman"/>
                <w:sz w:val="18"/>
                <w:szCs w:val="18"/>
              </w:rPr>
              <w:t>体系</w:t>
            </w:r>
            <w:r w:rsidR="006C12D6" w:rsidRPr="007E438F">
              <w:rPr>
                <w:rFonts w:ascii="Times New Roman" w:eastAsia="宋体" w:hAnsi="Times New Roman" w:cs="Times New Roman"/>
                <w:sz w:val="18"/>
                <w:szCs w:val="18"/>
              </w:rPr>
              <w:t>/</w:t>
            </w:r>
            <w:r w:rsidR="006C12D6" w:rsidRPr="007E438F">
              <w:rPr>
                <w:rFonts w:ascii="Times New Roman" w:eastAsia="宋体" w:hAnsi="Times New Roman" w:cs="Times New Roman"/>
                <w:sz w:val="18"/>
                <w:szCs w:val="18"/>
              </w:rPr>
              <w:t>层次，理解各种主流无线网络技术的专业知识，能用于实际的无线网络及应用系统中。</w:t>
            </w:r>
            <w:r w:rsidRPr="007E438F">
              <w:rPr>
                <w:rFonts w:ascii="Times New Roman" w:eastAsia="宋体" w:hAnsi="Times New Roman" w:cs="Times New Roman"/>
                <w:sz w:val="18"/>
                <w:szCs w:val="18"/>
              </w:rPr>
              <w:t>（指标点</w:t>
            </w:r>
            <w:r w:rsidRPr="007E438F">
              <w:rPr>
                <w:rFonts w:ascii="Times New Roman" w:eastAsia="宋体" w:hAnsi="Times New Roman" w:cs="Times New Roman"/>
                <w:sz w:val="18"/>
                <w:szCs w:val="18"/>
              </w:rPr>
              <w:t>1-3</w:t>
            </w:r>
            <w:r w:rsidRPr="007E438F">
              <w:rPr>
                <w:rFonts w:ascii="Times New Roman" w:eastAsia="宋体" w:hAnsi="Times New Roman" w:cs="Times New Roman"/>
                <w:sz w:val="18"/>
                <w:szCs w:val="18"/>
              </w:rPr>
              <w:t>）</w:t>
            </w:r>
          </w:p>
        </w:tc>
        <w:tc>
          <w:tcPr>
            <w:tcW w:w="1049" w:type="dxa"/>
            <w:shd w:val="clear" w:color="auto" w:fill="auto"/>
            <w:vAlign w:val="center"/>
          </w:tcPr>
          <w:p w:rsidR="00561DE4" w:rsidRPr="007E438F" w:rsidRDefault="005D24DF">
            <w:pPr>
              <w:pStyle w:val="1"/>
              <w:adjustRightInd w:val="0"/>
              <w:spacing w:line="320" w:lineRule="exact"/>
              <w:ind w:firstLineChars="0" w:firstLine="0"/>
              <w:jc w:val="center"/>
              <w:textAlignment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H</w:t>
            </w:r>
          </w:p>
        </w:tc>
      </w:tr>
      <w:tr w:rsidR="00561DE4" w:rsidRPr="007E438F" w:rsidTr="005D24DF">
        <w:trPr>
          <w:trHeight w:val="273"/>
          <w:jc w:val="center"/>
        </w:trPr>
        <w:tc>
          <w:tcPr>
            <w:tcW w:w="3617" w:type="dxa"/>
            <w:shd w:val="clear" w:color="auto" w:fill="auto"/>
            <w:vAlign w:val="center"/>
          </w:tcPr>
          <w:p w:rsidR="00561DE4" w:rsidRPr="007E438F" w:rsidRDefault="00666185" w:rsidP="005D24DF">
            <w:pPr>
              <w:pStyle w:val="1"/>
              <w:adjustRightInd w:val="0"/>
              <w:spacing w:line="320" w:lineRule="exact"/>
              <w:ind w:firstLineChars="0" w:firstLine="0"/>
              <w:jc w:val="left"/>
              <w:textAlignment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2</w:t>
            </w:r>
            <w:r w:rsidR="005D24DF" w:rsidRPr="007E438F">
              <w:rPr>
                <w:rFonts w:ascii="Times New Roman" w:eastAsia="宋体" w:hAnsi="Times New Roman" w:cs="Times New Roman"/>
                <w:sz w:val="18"/>
                <w:szCs w:val="18"/>
              </w:rPr>
              <w:t xml:space="preserve">. </w:t>
            </w:r>
            <w:r w:rsidRPr="007E438F">
              <w:rPr>
                <w:rFonts w:ascii="Times New Roman" w:eastAsia="宋体" w:hAnsi="Times New Roman" w:cs="Times New Roman"/>
                <w:sz w:val="18"/>
                <w:szCs w:val="18"/>
              </w:rPr>
              <w:t>问题分析：能够应用数学、自然科学和工程科学的基本原理，识别、表达、并通过文献研究分析计算机相关的复杂工程问题，以获得有效结论。</w:t>
            </w:r>
          </w:p>
        </w:tc>
        <w:tc>
          <w:tcPr>
            <w:tcW w:w="3501" w:type="dxa"/>
            <w:shd w:val="clear" w:color="auto" w:fill="auto"/>
            <w:vAlign w:val="center"/>
          </w:tcPr>
          <w:p w:rsidR="00561DE4" w:rsidRPr="007E438F" w:rsidRDefault="005D24DF">
            <w:pPr>
              <w:pStyle w:val="1"/>
              <w:adjustRightInd w:val="0"/>
              <w:spacing w:line="320" w:lineRule="exact"/>
              <w:ind w:firstLineChars="0" w:firstLine="0"/>
              <w:jc w:val="left"/>
              <w:textAlignment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 xml:space="preserve">2. </w:t>
            </w:r>
            <w:r w:rsidR="006C12D6" w:rsidRPr="007E438F">
              <w:rPr>
                <w:rFonts w:ascii="Times New Roman" w:eastAsia="宋体" w:hAnsi="Times New Roman" w:cs="Times New Roman"/>
                <w:sz w:val="18"/>
                <w:szCs w:val="18"/>
              </w:rPr>
              <w:t>能针对实际的无线网络应用问题，分析、设计和构建相应的无线网络系统，应用各种相关网络协议，分析无线网络数据分组传输和网络协议运行过程。</w:t>
            </w:r>
            <w:r w:rsidRPr="007E438F">
              <w:rPr>
                <w:rFonts w:ascii="Times New Roman" w:eastAsia="宋体" w:hAnsi="Times New Roman" w:cs="Times New Roman"/>
                <w:sz w:val="18"/>
                <w:szCs w:val="18"/>
              </w:rPr>
              <w:t>（指标点</w:t>
            </w:r>
            <w:r w:rsidRPr="007E438F">
              <w:rPr>
                <w:rFonts w:ascii="Times New Roman" w:eastAsia="宋体" w:hAnsi="Times New Roman" w:cs="Times New Roman"/>
                <w:sz w:val="18"/>
                <w:szCs w:val="18"/>
              </w:rPr>
              <w:t>2-4</w:t>
            </w:r>
            <w:r w:rsidRPr="007E438F">
              <w:rPr>
                <w:rFonts w:ascii="Times New Roman" w:eastAsia="宋体" w:hAnsi="Times New Roman" w:cs="Times New Roman"/>
                <w:sz w:val="18"/>
                <w:szCs w:val="18"/>
              </w:rPr>
              <w:t>）</w:t>
            </w:r>
          </w:p>
        </w:tc>
        <w:tc>
          <w:tcPr>
            <w:tcW w:w="1049" w:type="dxa"/>
            <w:shd w:val="clear" w:color="auto" w:fill="auto"/>
            <w:vAlign w:val="center"/>
          </w:tcPr>
          <w:p w:rsidR="00561DE4" w:rsidRPr="007E438F" w:rsidRDefault="005D24DF">
            <w:pPr>
              <w:pStyle w:val="1"/>
              <w:adjustRightInd w:val="0"/>
              <w:spacing w:line="320" w:lineRule="exact"/>
              <w:ind w:firstLineChars="0" w:firstLine="0"/>
              <w:jc w:val="center"/>
              <w:textAlignment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L</w:t>
            </w:r>
          </w:p>
        </w:tc>
      </w:tr>
      <w:tr w:rsidR="00561DE4" w:rsidRPr="007E438F" w:rsidTr="005D24DF">
        <w:trPr>
          <w:trHeight w:val="377"/>
          <w:jc w:val="center"/>
        </w:trPr>
        <w:tc>
          <w:tcPr>
            <w:tcW w:w="3617" w:type="dxa"/>
            <w:shd w:val="clear" w:color="auto" w:fill="auto"/>
            <w:vAlign w:val="center"/>
          </w:tcPr>
          <w:p w:rsidR="00561DE4" w:rsidRPr="007E438F" w:rsidRDefault="00666185" w:rsidP="005D24DF">
            <w:pPr>
              <w:pStyle w:val="1"/>
              <w:adjustRightInd w:val="0"/>
              <w:spacing w:line="320" w:lineRule="exact"/>
              <w:ind w:firstLineChars="0" w:firstLine="0"/>
              <w:jc w:val="left"/>
              <w:textAlignment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3</w:t>
            </w:r>
            <w:r w:rsidR="005D24DF" w:rsidRPr="007E438F">
              <w:rPr>
                <w:rFonts w:ascii="Times New Roman" w:eastAsia="宋体" w:hAnsi="Times New Roman" w:cs="Times New Roman"/>
                <w:sz w:val="18"/>
                <w:szCs w:val="18"/>
              </w:rPr>
              <w:t xml:space="preserve">. </w:t>
            </w:r>
            <w:r w:rsidRPr="007E438F">
              <w:rPr>
                <w:rFonts w:ascii="Times New Roman" w:eastAsia="宋体" w:hAnsi="Times New Roman" w:cs="Times New Roman"/>
                <w:sz w:val="18"/>
                <w:szCs w:val="18"/>
              </w:rPr>
              <w:t>设计</w:t>
            </w:r>
            <w:r w:rsidRPr="007E438F">
              <w:rPr>
                <w:rFonts w:ascii="Times New Roman" w:eastAsia="宋体" w:hAnsi="Times New Roman" w:cs="Times New Roman"/>
                <w:sz w:val="18"/>
                <w:szCs w:val="18"/>
              </w:rPr>
              <w:t>/</w:t>
            </w:r>
            <w:r w:rsidRPr="007E438F">
              <w:rPr>
                <w:rFonts w:ascii="Times New Roman" w:eastAsia="宋体" w:hAnsi="Times New Roman" w:cs="Times New Roman"/>
                <w:sz w:val="18"/>
                <w:szCs w:val="18"/>
              </w:rPr>
              <w:t>开发解决方案：能够设计针对计算机相关的复杂工程问题的解决方案，设计满足特定需求的系统、单元（部件）或工艺流程，并能够在设计环节中体现创新意识，考虑社会、健康、安全、法律、文化以及环境等因素。</w:t>
            </w:r>
          </w:p>
        </w:tc>
        <w:tc>
          <w:tcPr>
            <w:tcW w:w="3501" w:type="dxa"/>
            <w:shd w:val="clear" w:color="auto" w:fill="auto"/>
            <w:vAlign w:val="center"/>
          </w:tcPr>
          <w:p w:rsidR="00561DE4" w:rsidRPr="007E438F" w:rsidRDefault="005D24DF">
            <w:pPr>
              <w:pStyle w:val="1"/>
              <w:adjustRightInd w:val="0"/>
              <w:spacing w:line="320" w:lineRule="exact"/>
              <w:ind w:firstLineChars="0" w:firstLine="0"/>
              <w:jc w:val="left"/>
              <w:textAlignment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 xml:space="preserve">3. </w:t>
            </w:r>
            <w:r w:rsidR="006C12D6" w:rsidRPr="007E438F">
              <w:rPr>
                <w:rFonts w:ascii="Times New Roman" w:eastAsia="宋体" w:hAnsi="Times New Roman" w:cs="Times New Roman"/>
                <w:sz w:val="18"/>
                <w:szCs w:val="18"/>
              </w:rPr>
              <w:t>掌握无线网络的各种主流协议、组网方法和步骤，具有应用无线网络协议和设计</w:t>
            </w:r>
            <w:r w:rsidR="006C12D6" w:rsidRPr="007E438F">
              <w:rPr>
                <w:rFonts w:ascii="Times New Roman" w:eastAsia="宋体" w:hAnsi="Times New Roman" w:cs="Times New Roman"/>
                <w:sz w:val="18"/>
                <w:szCs w:val="18"/>
              </w:rPr>
              <w:t>/</w:t>
            </w:r>
            <w:r w:rsidR="006C12D6" w:rsidRPr="007E438F">
              <w:rPr>
                <w:rFonts w:ascii="Times New Roman" w:eastAsia="宋体" w:hAnsi="Times New Roman" w:cs="Times New Roman"/>
                <w:sz w:val="18"/>
                <w:szCs w:val="18"/>
              </w:rPr>
              <w:t>构建实际无线网络应用系统的基本能力，包括程序软件的设计和实现。</w:t>
            </w:r>
            <w:r w:rsidRPr="007E438F">
              <w:rPr>
                <w:rFonts w:ascii="Times New Roman" w:eastAsia="宋体" w:hAnsi="Times New Roman" w:cs="Times New Roman"/>
                <w:sz w:val="18"/>
                <w:szCs w:val="18"/>
              </w:rPr>
              <w:t>（指标点</w:t>
            </w:r>
            <w:r w:rsidRPr="007E438F">
              <w:rPr>
                <w:rFonts w:ascii="Times New Roman" w:eastAsia="宋体" w:hAnsi="Times New Roman" w:cs="Times New Roman"/>
                <w:sz w:val="18"/>
                <w:szCs w:val="18"/>
              </w:rPr>
              <w:t>3-1</w:t>
            </w:r>
            <w:r w:rsidRPr="007E438F">
              <w:rPr>
                <w:rFonts w:ascii="Times New Roman" w:eastAsia="宋体" w:hAnsi="Times New Roman" w:cs="Times New Roman"/>
                <w:sz w:val="18"/>
                <w:szCs w:val="18"/>
              </w:rPr>
              <w:t>）</w:t>
            </w:r>
          </w:p>
        </w:tc>
        <w:tc>
          <w:tcPr>
            <w:tcW w:w="1049" w:type="dxa"/>
            <w:shd w:val="clear" w:color="auto" w:fill="auto"/>
            <w:vAlign w:val="center"/>
          </w:tcPr>
          <w:p w:rsidR="00561DE4" w:rsidRPr="007E438F" w:rsidRDefault="005D24DF">
            <w:pPr>
              <w:pStyle w:val="1"/>
              <w:adjustRightInd w:val="0"/>
              <w:spacing w:line="320" w:lineRule="exact"/>
              <w:ind w:firstLineChars="0" w:firstLine="0"/>
              <w:jc w:val="center"/>
              <w:textAlignment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H</w:t>
            </w:r>
          </w:p>
        </w:tc>
      </w:tr>
      <w:tr w:rsidR="00561DE4" w:rsidRPr="007E438F" w:rsidTr="005D24DF">
        <w:trPr>
          <w:trHeight w:val="269"/>
          <w:jc w:val="center"/>
        </w:trPr>
        <w:tc>
          <w:tcPr>
            <w:tcW w:w="3617" w:type="dxa"/>
            <w:shd w:val="clear" w:color="auto" w:fill="auto"/>
            <w:vAlign w:val="center"/>
          </w:tcPr>
          <w:p w:rsidR="00561DE4" w:rsidRPr="007E438F" w:rsidRDefault="00666185" w:rsidP="005D24DF">
            <w:pPr>
              <w:pStyle w:val="1"/>
              <w:adjustRightInd w:val="0"/>
              <w:spacing w:line="320" w:lineRule="exact"/>
              <w:ind w:firstLineChars="0" w:firstLine="0"/>
              <w:jc w:val="left"/>
              <w:textAlignment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4</w:t>
            </w:r>
            <w:r w:rsidR="005D24DF" w:rsidRPr="007E438F">
              <w:rPr>
                <w:rFonts w:ascii="Times New Roman" w:eastAsia="宋体" w:hAnsi="Times New Roman" w:cs="Times New Roman"/>
                <w:sz w:val="18"/>
                <w:szCs w:val="18"/>
              </w:rPr>
              <w:t xml:space="preserve">. </w:t>
            </w:r>
            <w:r w:rsidRPr="007E438F">
              <w:rPr>
                <w:rFonts w:ascii="Times New Roman" w:eastAsia="宋体" w:hAnsi="Times New Roman" w:cs="Times New Roman"/>
                <w:sz w:val="18"/>
                <w:szCs w:val="18"/>
              </w:rPr>
              <w:t>研究：能够基于科学原理并采用科学方法对计算机相关的复杂工程问题进行研究，包括设计实验、分析与解释数据、并通过信息综合得到合理有效的结论。</w:t>
            </w:r>
          </w:p>
        </w:tc>
        <w:tc>
          <w:tcPr>
            <w:tcW w:w="3501" w:type="dxa"/>
            <w:shd w:val="clear" w:color="auto" w:fill="auto"/>
            <w:vAlign w:val="center"/>
          </w:tcPr>
          <w:p w:rsidR="00561DE4" w:rsidRPr="007E438F" w:rsidRDefault="005D24DF">
            <w:pPr>
              <w:pStyle w:val="1"/>
              <w:adjustRightInd w:val="0"/>
              <w:spacing w:line="320" w:lineRule="exact"/>
              <w:ind w:firstLineChars="0" w:firstLine="0"/>
              <w:jc w:val="left"/>
              <w:textAlignment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 xml:space="preserve">4. </w:t>
            </w:r>
            <w:r w:rsidR="006C12D6" w:rsidRPr="007E438F">
              <w:rPr>
                <w:rFonts w:ascii="Times New Roman" w:eastAsia="宋体" w:hAnsi="Times New Roman" w:cs="Times New Roman"/>
                <w:sz w:val="18"/>
                <w:szCs w:val="18"/>
              </w:rPr>
              <w:t>能够研究无线网络系统及协议的原理、步骤及使用方法等，通过分析与理解结果，调整系统相关组成部分，改善无线网络整体性能及可用性。</w:t>
            </w:r>
            <w:r w:rsidRPr="007E438F">
              <w:rPr>
                <w:rFonts w:ascii="Times New Roman" w:eastAsia="宋体" w:hAnsi="Times New Roman" w:cs="Times New Roman"/>
                <w:sz w:val="18"/>
                <w:szCs w:val="18"/>
              </w:rPr>
              <w:t>（指标点</w:t>
            </w:r>
            <w:r w:rsidRPr="007E438F">
              <w:rPr>
                <w:rFonts w:ascii="Times New Roman" w:eastAsia="宋体" w:hAnsi="Times New Roman" w:cs="Times New Roman"/>
                <w:sz w:val="18"/>
                <w:szCs w:val="18"/>
              </w:rPr>
              <w:t>4-1</w:t>
            </w:r>
            <w:r w:rsidRPr="007E438F">
              <w:rPr>
                <w:rFonts w:ascii="Times New Roman" w:eastAsia="宋体" w:hAnsi="Times New Roman" w:cs="Times New Roman"/>
                <w:sz w:val="18"/>
                <w:szCs w:val="18"/>
              </w:rPr>
              <w:t>）</w:t>
            </w:r>
          </w:p>
        </w:tc>
        <w:tc>
          <w:tcPr>
            <w:tcW w:w="1049" w:type="dxa"/>
            <w:shd w:val="clear" w:color="auto" w:fill="auto"/>
            <w:vAlign w:val="center"/>
          </w:tcPr>
          <w:p w:rsidR="00561DE4" w:rsidRPr="007E438F" w:rsidRDefault="005D24DF">
            <w:pPr>
              <w:pStyle w:val="1"/>
              <w:adjustRightInd w:val="0"/>
              <w:spacing w:line="320" w:lineRule="exact"/>
              <w:ind w:firstLineChars="0" w:firstLine="0"/>
              <w:jc w:val="center"/>
              <w:textAlignment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H</w:t>
            </w:r>
          </w:p>
        </w:tc>
      </w:tr>
      <w:tr w:rsidR="00A55AF2" w:rsidRPr="007E438F" w:rsidTr="005D24DF">
        <w:trPr>
          <w:trHeight w:val="218"/>
          <w:jc w:val="center"/>
        </w:trPr>
        <w:tc>
          <w:tcPr>
            <w:tcW w:w="3617" w:type="dxa"/>
            <w:vMerge w:val="restart"/>
            <w:shd w:val="clear" w:color="auto" w:fill="auto"/>
            <w:vAlign w:val="center"/>
          </w:tcPr>
          <w:p w:rsidR="00A55AF2" w:rsidRPr="007E438F" w:rsidRDefault="00A55AF2" w:rsidP="005D24DF">
            <w:pPr>
              <w:pStyle w:val="1"/>
              <w:adjustRightInd w:val="0"/>
              <w:spacing w:line="320" w:lineRule="exact"/>
              <w:ind w:firstLineChars="0" w:firstLine="0"/>
              <w:jc w:val="left"/>
              <w:textAlignment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5</w:t>
            </w:r>
            <w:r w:rsidR="005D24DF" w:rsidRPr="007E438F">
              <w:rPr>
                <w:rFonts w:ascii="Times New Roman" w:eastAsia="宋体" w:hAnsi="Times New Roman" w:cs="Times New Roman"/>
                <w:sz w:val="18"/>
                <w:szCs w:val="18"/>
              </w:rPr>
              <w:t xml:space="preserve">. </w:t>
            </w:r>
            <w:r w:rsidRPr="007E438F">
              <w:rPr>
                <w:rFonts w:ascii="Times New Roman" w:eastAsia="宋体" w:hAnsi="Times New Roman" w:cs="Times New Roman"/>
                <w:sz w:val="18"/>
                <w:szCs w:val="18"/>
              </w:rPr>
              <w:t>使用现代工具：能够针对计算机相关的复杂工程问题，开发、选择与使用恰当的技术、资源、现代工程工具和信息技术工具，包括对复杂工程问题的预测与模拟，并能够理解其局限性。</w:t>
            </w:r>
          </w:p>
        </w:tc>
        <w:tc>
          <w:tcPr>
            <w:tcW w:w="3501" w:type="dxa"/>
            <w:shd w:val="clear" w:color="auto" w:fill="auto"/>
            <w:vAlign w:val="center"/>
          </w:tcPr>
          <w:p w:rsidR="00A55AF2" w:rsidRPr="007E438F" w:rsidRDefault="005D24DF">
            <w:pPr>
              <w:pStyle w:val="1"/>
              <w:adjustRightInd w:val="0"/>
              <w:spacing w:line="320" w:lineRule="exact"/>
              <w:ind w:firstLineChars="0" w:firstLine="0"/>
              <w:jc w:val="left"/>
              <w:textAlignment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 xml:space="preserve">5. </w:t>
            </w:r>
            <w:r w:rsidR="006C12D6" w:rsidRPr="007E438F">
              <w:rPr>
                <w:rFonts w:ascii="Times New Roman" w:eastAsia="宋体" w:hAnsi="Times New Roman" w:cs="Times New Roman"/>
                <w:sz w:val="18"/>
                <w:szCs w:val="18"/>
              </w:rPr>
              <w:t>能使用典型的无线网络硬件工具仪器、数据分组分析软件、无线网络信号分析软件、网络仿真软件等，用于无线网络应用系统的分析、构建和开发，分析其优缺点。</w:t>
            </w:r>
            <w:r w:rsidRPr="007E438F">
              <w:rPr>
                <w:rFonts w:ascii="Times New Roman" w:eastAsia="宋体" w:hAnsi="Times New Roman" w:cs="Times New Roman"/>
                <w:sz w:val="18"/>
                <w:szCs w:val="18"/>
              </w:rPr>
              <w:t>（指标点</w:t>
            </w:r>
            <w:r w:rsidRPr="007E438F">
              <w:rPr>
                <w:rFonts w:ascii="Times New Roman" w:eastAsia="宋体" w:hAnsi="Times New Roman" w:cs="Times New Roman"/>
                <w:sz w:val="18"/>
                <w:szCs w:val="18"/>
              </w:rPr>
              <w:t>5-1</w:t>
            </w:r>
            <w:r w:rsidRPr="007E438F">
              <w:rPr>
                <w:rFonts w:ascii="Times New Roman" w:eastAsia="宋体" w:hAnsi="Times New Roman" w:cs="Times New Roman"/>
                <w:sz w:val="18"/>
                <w:szCs w:val="18"/>
              </w:rPr>
              <w:t>）</w:t>
            </w:r>
          </w:p>
        </w:tc>
        <w:tc>
          <w:tcPr>
            <w:tcW w:w="1049" w:type="dxa"/>
            <w:shd w:val="clear" w:color="auto" w:fill="auto"/>
            <w:vAlign w:val="center"/>
          </w:tcPr>
          <w:p w:rsidR="00A55AF2" w:rsidRPr="007E438F" w:rsidRDefault="005D24DF">
            <w:pPr>
              <w:pStyle w:val="1"/>
              <w:adjustRightInd w:val="0"/>
              <w:spacing w:line="320" w:lineRule="exact"/>
              <w:ind w:firstLineChars="0" w:firstLine="0"/>
              <w:jc w:val="center"/>
              <w:textAlignment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H</w:t>
            </w:r>
          </w:p>
        </w:tc>
      </w:tr>
      <w:tr w:rsidR="00A55AF2" w:rsidRPr="007E438F" w:rsidTr="005D24DF">
        <w:trPr>
          <w:trHeight w:val="218"/>
          <w:jc w:val="center"/>
        </w:trPr>
        <w:tc>
          <w:tcPr>
            <w:tcW w:w="3617" w:type="dxa"/>
            <w:vMerge/>
            <w:shd w:val="clear" w:color="auto" w:fill="auto"/>
            <w:vAlign w:val="center"/>
          </w:tcPr>
          <w:p w:rsidR="00A55AF2" w:rsidRPr="007E438F" w:rsidRDefault="00A55AF2">
            <w:pPr>
              <w:pStyle w:val="1"/>
              <w:adjustRightInd w:val="0"/>
              <w:spacing w:line="320" w:lineRule="exact"/>
              <w:ind w:firstLineChars="0" w:firstLine="0"/>
              <w:jc w:val="left"/>
              <w:textAlignment w:val="center"/>
              <w:rPr>
                <w:rFonts w:ascii="Times New Roman" w:eastAsia="宋体" w:hAnsi="Times New Roman" w:cs="Times New Roman"/>
                <w:sz w:val="18"/>
                <w:szCs w:val="18"/>
              </w:rPr>
            </w:pPr>
          </w:p>
        </w:tc>
        <w:tc>
          <w:tcPr>
            <w:tcW w:w="3501" w:type="dxa"/>
            <w:shd w:val="clear" w:color="auto" w:fill="auto"/>
            <w:vAlign w:val="center"/>
          </w:tcPr>
          <w:p w:rsidR="00A55AF2" w:rsidRPr="007E438F" w:rsidRDefault="005D24DF">
            <w:pPr>
              <w:pStyle w:val="1"/>
              <w:adjustRightInd w:val="0"/>
              <w:spacing w:line="320" w:lineRule="exact"/>
              <w:ind w:firstLineChars="0" w:firstLine="0"/>
              <w:jc w:val="left"/>
              <w:textAlignment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 xml:space="preserve">6. </w:t>
            </w:r>
            <w:r w:rsidR="006C12D6" w:rsidRPr="007E438F">
              <w:rPr>
                <w:rFonts w:ascii="Times New Roman" w:eastAsia="宋体" w:hAnsi="Times New Roman" w:cs="Times New Roman"/>
                <w:sz w:val="18"/>
                <w:szCs w:val="18"/>
              </w:rPr>
              <w:t>能有效使用互联网，访问各种技术标准库</w:t>
            </w:r>
            <w:r w:rsidR="006C12D6" w:rsidRPr="007E438F">
              <w:rPr>
                <w:rFonts w:ascii="Times New Roman" w:eastAsia="宋体" w:hAnsi="Times New Roman" w:cs="Times New Roman"/>
                <w:sz w:val="18"/>
                <w:szCs w:val="18"/>
              </w:rPr>
              <w:t>(</w:t>
            </w:r>
            <w:r w:rsidR="006C12D6" w:rsidRPr="007E438F">
              <w:rPr>
                <w:rFonts w:ascii="Times New Roman" w:eastAsia="宋体" w:hAnsi="Times New Roman" w:cs="Times New Roman"/>
                <w:sz w:val="18"/>
                <w:szCs w:val="18"/>
              </w:rPr>
              <w:t>如</w:t>
            </w:r>
            <w:r w:rsidR="006C12D6" w:rsidRPr="007E438F">
              <w:rPr>
                <w:rFonts w:ascii="Times New Roman" w:eastAsia="宋体" w:hAnsi="Times New Roman" w:cs="Times New Roman"/>
                <w:sz w:val="18"/>
                <w:szCs w:val="18"/>
              </w:rPr>
              <w:t>RFC/802/3GPP)</w:t>
            </w:r>
            <w:r w:rsidR="006C12D6" w:rsidRPr="007E438F">
              <w:rPr>
                <w:rFonts w:ascii="Times New Roman" w:eastAsia="宋体" w:hAnsi="Times New Roman" w:cs="Times New Roman"/>
                <w:sz w:val="18"/>
                <w:szCs w:val="18"/>
              </w:rPr>
              <w:t>、专业文献数据库</w:t>
            </w:r>
            <w:r w:rsidR="006C12D6" w:rsidRPr="007E438F">
              <w:rPr>
                <w:rFonts w:ascii="Times New Roman" w:eastAsia="宋体" w:hAnsi="Times New Roman" w:cs="Times New Roman"/>
                <w:sz w:val="18"/>
                <w:szCs w:val="18"/>
              </w:rPr>
              <w:t>(</w:t>
            </w:r>
            <w:r w:rsidR="006C12D6" w:rsidRPr="007E438F">
              <w:rPr>
                <w:rFonts w:ascii="Times New Roman" w:eastAsia="宋体" w:hAnsi="Times New Roman" w:cs="Times New Roman"/>
                <w:sz w:val="18"/>
                <w:szCs w:val="18"/>
              </w:rPr>
              <w:t>如</w:t>
            </w:r>
            <w:r w:rsidR="006C12D6" w:rsidRPr="007E438F">
              <w:rPr>
                <w:rFonts w:ascii="Times New Roman" w:eastAsia="宋体" w:hAnsi="Times New Roman" w:cs="Times New Roman"/>
                <w:sz w:val="18"/>
                <w:szCs w:val="18"/>
              </w:rPr>
              <w:t>IEEE/ACM)</w:t>
            </w:r>
            <w:r w:rsidR="006C12D6" w:rsidRPr="007E438F">
              <w:rPr>
                <w:rFonts w:ascii="Times New Roman" w:eastAsia="宋体" w:hAnsi="Times New Roman" w:cs="Times New Roman"/>
                <w:sz w:val="18"/>
                <w:szCs w:val="18"/>
              </w:rPr>
              <w:t>等，搜集无线网络技术领域相关标准、文献等，用于分析解决各种复杂问题。</w:t>
            </w:r>
            <w:r w:rsidRPr="007E438F">
              <w:rPr>
                <w:rFonts w:ascii="Times New Roman" w:eastAsia="宋体" w:hAnsi="Times New Roman" w:cs="Times New Roman"/>
                <w:sz w:val="18"/>
                <w:szCs w:val="18"/>
              </w:rPr>
              <w:t>（指标点</w:t>
            </w:r>
            <w:r w:rsidRPr="007E438F">
              <w:rPr>
                <w:rFonts w:ascii="Times New Roman" w:eastAsia="宋体" w:hAnsi="Times New Roman" w:cs="Times New Roman"/>
                <w:sz w:val="18"/>
                <w:szCs w:val="18"/>
              </w:rPr>
              <w:t>5-3</w:t>
            </w:r>
            <w:r w:rsidRPr="007E438F">
              <w:rPr>
                <w:rFonts w:ascii="Times New Roman" w:eastAsia="宋体" w:hAnsi="Times New Roman" w:cs="Times New Roman"/>
                <w:sz w:val="18"/>
                <w:szCs w:val="18"/>
              </w:rPr>
              <w:t>）</w:t>
            </w:r>
          </w:p>
        </w:tc>
        <w:tc>
          <w:tcPr>
            <w:tcW w:w="1049" w:type="dxa"/>
            <w:shd w:val="clear" w:color="auto" w:fill="auto"/>
            <w:vAlign w:val="center"/>
          </w:tcPr>
          <w:p w:rsidR="00A55AF2" w:rsidRPr="007E438F" w:rsidRDefault="005D24DF">
            <w:pPr>
              <w:pStyle w:val="1"/>
              <w:adjustRightInd w:val="0"/>
              <w:spacing w:line="320" w:lineRule="exact"/>
              <w:ind w:firstLineChars="0" w:firstLine="0"/>
              <w:jc w:val="center"/>
              <w:textAlignment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L</w:t>
            </w:r>
          </w:p>
        </w:tc>
      </w:tr>
      <w:tr w:rsidR="00666185" w:rsidRPr="007E438F" w:rsidTr="005D24DF">
        <w:trPr>
          <w:trHeight w:val="218"/>
          <w:jc w:val="center"/>
        </w:trPr>
        <w:tc>
          <w:tcPr>
            <w:tcW w:w="3617" w:type="dxa"/>
            <w:shd w:val="clear" w:color="auto" w:fill="auto"/>
            <w:vAlign w:val="center"/>
          </w:tcPr>
          <w:p w:rsidR="00666185" w:rsidRPr="007E438F" w:rsidRDefault="00666185" w:rsidP="005D24DF">
            <w:pPr>
              <w:pStyle w:val="1"/>
              <w:adjustRightInd w:val="0"/>
              <w:spacing w:line="320" w:lineRule="exact"/>
              <w:ind w:firstLineChars="0" w:firstLine="0"/>
              <w:jc w:val="left"/>
              <w:textAlignment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6</w:t>
            </w:r>
            <w:r w:rsidR="005D24DF" w:rsidRPr="007E438F">
              <w:rPr>
                <w:rFonts w:ascii="Times New Roman" w:eastAsia="宋体" w:hAnsi="Times New Roman" w:cs="Times New Roman"/>
                <w:sz w:val="18"/>
                <w:szCs w:val="18"/>
              </w:rPr>
              <w:t xml:space="preserve">. </w:t>
            </w:r>
            <w:r w:rsidRPr="007E438F">
              <w:rPr>
                <w:rFonts w:ascii="Times New Roman" w:eastAsia="宋体" w:hAnsi="Times New Roman" w:cs="Times New Roman"/>
                <w:sz w:val="18"/>
                <w:szCs w:val="18"/>
              </w:rPr>
              <w:t>工程和社会：能够基于计算机相关的工程相关背景知识进行合理分析，评价专业工程实践和复杂工程问题解决方案对社会、健康、安全、法律以及文化的影响，并理解应</w:t>
            </w:r>
            <w:r w:rsidRPr="007E438F">
              <w:rPr>
                <w:rFonts w:ascii="Times New Roman" w:eastAsia="宋体" w:hAnsi="Times New Roman" w:cs="Times New Roman"/>
                <w:sz w:val="18"/>
                <w:szCs w:val="18"/>
              </w:rPr>
              <w:lastRenderedPageBreak/>
              <w:t>承担的责任。</w:t>
            </w:r>
          </w:p>
        </w:tc>
        <w:tc>
          <w:tcPr>
            <w:tcW w:w="3501" w:type="dxa"/>
            <w:shd w:val="clear" w:color="auto" w:fill="auto"/>
            <w:vAlign w:val="center"/>
          </w:tcPr>
          <w:p w:rsidR="00666185" w:rsidRPr="007E438F" w:rsidRDefault="005D24DF">
            <w:pPr>
              <w:pStyle w:val="1"/>
              <w:adjustRightInd w:val="0"/>
              <w:spacing w:line="320" w:lineRule="exact"/>
              <w:ind w:firstLineChars="0" w:firstLine="0"/>
              <w:jc w:val="left"/>
              <w:textAlignment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lastRenderedPageBreak/>
              <w:t xml:space="preserve">7. </w:t>
            </w:r>
            <w:r w:rsidR="006C12D6" w:rsidRPr="007E438F">
              <w:rPr>
                <w:rFonts w:ascii="Times New Roman" w:eastAsia="宋体" w:hAnsi="Times New Roman" w:cs="Times New Roman"/>
                <w:sz w:val="18"/>
                <w:szCs w:val="18"/>
              </w:rPr>
              <w:t>了解无线网络技术的发展历程，各种技术标准演进过程，各类协议发展和变化过程，熟悉相关的技术标准、知识产权和法律法规，了解国家和社会相关的科技战略</w:t>
            </w:r>
            <w:r w:rsidR="006C12D6" w:rsidRPr="007E438F">
              <w:rPr>
                <w:rFonts w:ascii="Times New Roman" w:eastAsia="宋体" w:hAnsi="Times New Roman" w:cs="Times New Roman"/>
                <w:sz w:val="18"/>
                <w:szCs w:val="18"/>
              </w:rPr>
              <w:lastRenderedPageBreak/>
              <w:t>需求，树立强烈的爱国主义使命感与责任心。</w:t>
            </w:r>
            <w:r w:rsidRPr="007E438F">
              <w:rPr>
                <w:rFonts w:ascii="Times New Roman" w:eastAsia="宋体" w:hAnsi="Times New Roman" w:cs="Times New Roman"/>
                <w:sz w:val="18"/>
                <w:szCs w:val="18"/>
              </w:rPr>
              <w:t>（指标点</w:t>
            </w:r>
            <w:r w:rsidRPr="007E438F">
              <w:rPr>
                <w:rFonts w:ascii="Times New Roman" w:eastAsia="宋体" w:hAnsi="Times New Roman" w:cs="Times New Roman"/>
                <w:sz w:val="18"/>
                <w:szCs w:val="18"/>
              </w:rPr>
              <w:t>6-1</w:t>
            </w:r>
            <w:r w:rsidRPr="007E438F">
              <w:rPr>
                <w:rFonts w:ascii="Times New Roman" w:eastAsia="宋体" w:hAnsi="Times New Roman" w:cs="Times New Roman"/>
                <w:sz w:val="18"/>
                <w:szCs w:val="18"/>
              </w:rPr>
              <w:t>）</w:t>
            </w:r>
          </w:p>
        </w:tc>
        <w:tc>
          <w:tcPr>
            <w:tcW w:w="1049" w:type="dxa"/>
            <w:shd w:val="clear" w:color="auto" w:fill="auto"/>
            <w:vAlign w:val="center"/>
          </w:tcPr>
          <w:p w:rsidR="00666185" w:rsidRPr="007E438F" w:rsidRDefault="005D24DF">
            <w:pPr>
              <w:pStyle w:val="1"/>
              <w:adjustRightInd w:val="0"/>
              <w:spacing w:line="320" w:lineRule="exact"/>
              <w:ind w:firstLineChars="0" w:firstLine="0"/>
              <w:jc w:val="center"/>
              <w:textAlignment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lastRenderedPageBreak/>
              <w:t>H</w:t>
            </w:r>
          </w:p>
        </w:tc>
      </w:tr>
      <w:tr w:rsidR="00666185" w:rsidRPr="007E438F" w:rsidTr="005D24DF">
        <w:trPr>
          <w:trHeight w:val="218"/>
          <w:jc w:val="center"/>
        </w:trPr>
        <w:tc>
          <w:tcPr>
            <w:tcW w:w="3617" w:type="dxa"/>
            <w:shd w:val="clear" w:color="auto" w:fill="auto"/>
            <w:vAlign w:val="center"/>
          </w:tcPr>
          <w:p w:rsidR="00666185" w:rsidRPr="007E438F" w:rsidRDefault="00EC12AC" w:rsidP="005D24DF">
            <w:pPr>
              <w:pStyle w:val="1"/>
              <w:adjustRightInd w:val="0"/>
              <w:spacing w:line="320" w:lineRule="exact"/>
              <w:ind w:firstLineChars="0" w:firstLine="0"/>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10</w:t>
            </w:r>
            <w:r w:rsidR="005D24DF" w:rsidRPr="007E438F">
              <w:rPr>
                <w:rFonts w:ascii="Times New Roman" w:eastAsia="宋体" w:hAnsi="Times New Roman" w:cs="Times New Roman"/>
                <w:sz w:val="18"/>
                <w:szCs w:val="18"/>
              </w:rPr>
              <w:t xml:space="preserve">. </w:t>
            </w:r>
            <w:r w:rsidR="00A55AF2" w:rsidRPr="007E438F">
              <w:rPr>
                <w:rFonts w:ascii="Times New Roman" w:eastAsia="宋体" w:hAnsi="Times New Roman" w:cs="Times New Roman"/>
                <w:sz w:val="18"/>
                <w:szCs w:val="18"/>
              </w:rPr>
              <w:t>沟通：能够就计算机相关复杂工程问题与业界同行及社会公众进行有效沟通和交流，包括撰写报告和设计文稿、陈述发言、清晰表达或回应指令。并具备一定的国际视野，能够在跨文化背景下进行沟通和交流。</w:t>
            </w:r>
          </w:p>
        </w:tc>
        <w:tc>
          <w:tcPr>
            <w:tcW w:w="3501" w:type="dxa"/>
            <w:shd w:val="clear" w:color="auto" w:fill="auto"/>
            <w:vAlign w:val="center"/>
          </w:tcPr>
          <w:p w:rsidR="00666185" w:rsidRPr="007E438F" w:rsidRDefault="005D24DF">
            <w:pPr>
              <w:pStyle w:val="1"/>
              <w:adjustRightInd w:val="0"/>
              <w:spacing w:line="320" w:lineRule="exact"/>
              <w:ind w:firstLineChars="0" w:firstLine="0"/>
              <w:jc w:val="left"/>
              <w:textAlignment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 xml:space="preserve">8. </w:t>
            </w:r>
            <w:r w:rsidR="006C12D6" w:rsidRPr="007E438F">
              <w:rPr>
                <w:rFonts w:ascii="Times New Roman" w:eastAsia="宋体" w:hAnsi="Times New Roman" w:cs="Times New Roman"/>
                <w:sz w:val="18"/>
                <w:szCs w:val="18"/>
              </w:rPr>
              <w:t>通过搜集无线网络领域的国际标准和前沿文献，通过文献阅读翻译、主题报告演讲等形式，了解相关领域学术动态，把握技术前进脉搏。</w:t>
            </w:r>
            <w:r w:rsidRPr="007E438F">
              <w:rPr>
                <w:rFonts w:ascii="Times New Roman" w:eastAsia="宋体" w:hAnsi="Times New Roman" w:cs="Times New Roman"/>
                <w:sz w:val="18"/>
                <w:szCs w:val="18"/>
              </w:rPr>
              <w:t>（指标点</w:t>
            </w:r>
            <w:r w:rsidRPr="007E438F">
              <w:rPr>
                <w:rFonts w:ascii="Times New Roman" w:eastAsia="宋体" w:hAnsi="Times New Roman" w:cs="Times New Roman"/>
                <w:sz w:val="18"/>
                <w:szCs w:val="18"/>
              </w:rPr>
              <w:t>10-2</w:t>
            </w:r>
            <w:r w:rsidRPr="007E438F">
              <w:rPr>
                <w:rFonts w:ascii="Times New Roman" w:eastAsia="宋体" w:hAnsi="Times New Roman" w:cs="Times New Roman"/>
                <w:sz w:val="18"/>
                <w:szCs w:val="18"/>
              </w:rPr>
              <w:t>）</w:t>
            </w:r>
          </w:p>
        </w:tc>
        <w:tc>
          <w:tcPr>
            <w:tcW w:w="1049" w:type="dxa"/>
            <w:shd w:val="clear" w:color="auto" w:fill="auto"/>
            <w:vAlign w:val="center"/>
          </w:tcPr>
          <w:p w:rsidR="00666185" w:rsidRPr="007E438F" w:rsidRDefault="005D24DF">
            <w:pPr>
              <w:pStyle w:val="1"/>
              <w:adjustRightInd w:val="0"/>
              <w:spacing w:line="320" w:lineRule="exact"/>
              <w:ind w:firstLineChars="0" w:firstLine="0"/>
              <w:jc w:val="center"/>
              <w:textAlignment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H</w:t>
            </w:r>
          </w:p>
        </w:tc>
      </w:tr>
    </w:tbl>
    <w:p w:rsidR="00561DE4" w:rsidRPr="007E438F" w:rsidRDefault="00561DE4" w:rsidP="00561DE4">
      <w:pPr>
        <w:numPr>
          <w:ilvl w:val="0"/>
          <w:numId w:val="7"/>
        </w:numPr>
        <w:spacing w:before="120" w:after="120" w:line="400" w:lineRule="exact"/>
        <w:ind w:left="0" w:firstLine="0"/>
        <w:rPr>
          <w:rFonts w:ascii="Times New Roman" w:eastAsia="宋体" w:hAnsi="Times New Roman" w:cs="Times New Roman"/>
          <w:b/>
          <w:bCs/>
          <w:sz w:val="24"/>
          <w:szCs w:val="24"/>
        </w:rPr>
      </w:pPr>
      <w:r w:rsidRPr="007E438F">
        <w:rPr>
          <w:rFonts w:ascii="Times New Roman" w:eastAsia="宋体" w:hAnsi="Times New Roman" w:cs="Times New Roman"/>
          <w:b/>
          <w:bCs/>
          <w:sz w:val="24"/>
          <w:szCs w:val="24"/>
        </w:rPr>
        <w:t>课程目标与教学内容和方法的对应关系</w:t>
      </w:r>
    </w:p>
    <w:p w:rsidR="00561DE4" w:rsidRPr="007E438F" w:rsidRDefault="00561DE4">
      <w:pPr>
        <w:spacing w:line="400" w:lineRule="exact"/>
        <w:ind w:firstLineChars="200" w:firstLine="420"/>
        <w:rPr>
          <w:rFonts w:ascii="Times New Roman" w:eastAsia="宋体" w:hAnsi="Times New Roman" w:cs="Times New Roman"/>
          <w:szCs w:val="21"/>
        </w:rPr>
      </w:pPr>
      <w:r w:rsidRPr="007E438F">
        <w:rPr>
          <w:rFonts w:ascii="Times New Roman" w:eastAsia="宋体" w:hAnsi="Times New Roman" w:cs="Times New Roman"/>
        </w:rPr>
        <w:t>课程教学内容对课程目标的支撑关系、教学方法如</w:t>
      </w:r>
      <w:r w:rsidR="00193AB7" w:rsidRPr="007E438F">
        <w:rPr>
          <w:rFonts w:ascii="Times New Roman" w:eastAsia="宋体" w:hAnsi="Times New Roman" w:cs="Times New Roman"/>
        </w:rPr>
        <w:t>下</w:t>
      </w:r>
      <w:r w:rsidRPr="007E438F">
        <w:rPr>
          <w:rFonts w:ascii="Times New Roman" w:eastAsia="宋体" w:hAnsi="Times New Roman" w:cs="Times New Roman"/>
        </w:rPr>
        <w:t>表所示：</w:t>
      </w:r>
    </w:p>
    <w:p w:rsidR="00561DE4" w:rsidRPr="007E438F" w:rsidRDefault="00561DE4" w:rsidP="00193AB7">
      <w:pPr>
        <w:pStyle w:val="a4"/>
        <w:spacing w:line="320" w:lineRule="exact"/>
        <w:ind w:left="420" w:firstLineChars="0" w:firstLine="0"/>
        <w:jc w:val="center"/>
        <w:rPr>
          <w:rFonts w:ascii="Times New Roman" w:eastAsia="宋体" w:hAnsi="Times New Roman" w:cs="Times New Roman"/>
          <w:b/>
          <w:sz w:val="18"/>
          <w:szCs w:val="18"/>
        </w:rPr>
      </w:pP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4498"/>
        <w:gridCol w:w="1530"/>
      </w:tblGrid>
      <w:tr w:rsidR="00561DE4" w:rsidRPr="007E438F" w:rsidTr="00EB14F2">
        <w:trPr>
          <w:trHeight w:val="167"/>
          <w:jc w:val="center"/>
        </w:trPr>
        <w:tc>
          <w:tcPr>
            <w:tcW w:w="2052" w:type="dxa"/>
            <w:vAlign w:val="center"/>
          </w:tcPr>
          <w:p w:rsidR="00561DE4" w:rsidRPr="007E438F" w:rsidRDefault="00561DE4" w:rsidP="00B40E44">
            <w:pPr>
              <w:widowControl/>
              <w:spacing w:line="320" w:lineRule="exact"/>
              <w:jc w:val="center"/>
              <w:rPr>
                <w:rFonts w:ascii="Times New Roman" w:eastAsia="宋体" w:hAnsi="Times New Roman" w:cs="Times New Roman"/>
                <w:b/>
                <w:sz w:val="18"/>
                <w:szCs w:val="18"/>
              </w:rPr>
            </w:pPr>
            <w:r w:rsidRPr="007E438F">
              <w:rPr>
                <w:rFonts w:ascii="Times New Roman" w:eastAsia="宋体" w:hAnsi="Times New Roman" w:cs="Times New Roman"/>
                <w:b/>
                <w:sz w:val="18"/>
                <w:szCs w:val="18"/>
              </w:rPr>
              <w:t>教学内容</w:t>
            </w:r>
          </w:p>
        </w:tc>
        <w:tc>
          <w:tcPr>
            <w:tcW w:w="4498" w:type="dxa"/>
            <w:vAlign w:val="center"/>
          </w:tcPr>
          <w:p w:rsidR="00561DE4" w:rsidRPr="007E438F" w:rsidRDefault="00561DE4" w:rsidP="00B40E44">
            <w:pPr>
              <w:widowControl/>
              <w:spacing w:line="320" w:lineRule="exact"/>
              <w:jc w:val="center"/>
              <w:rPr>
                <w:rFonts w:ascii="Times New Roman" w:eastAsia="宋体" w:hAnsi="Times New Roman" w:cs="Times New Roman"/>
                <w:b/>
                <w:sz w:val="18"/>
                <w:szCs w:val="18"/>
              </w:rPr>
            </w:pPr>
            <w:r w:rsidRPr="007E438F">
              <w:rPr>
                <w:rFonts w:ascii="Times New Roman" w:eastAsia="宋体" w:hAnsi="Times New Roman" w:cs="Times New Roman"/>
                <w:b/>
                <w:sz w:val="18"/>
                <w:szCs w:val="18"/>
              </w:rPr>
              <w:t>教学方法</w:t>
            </w:r>
          </w:p>
        </w:tc>
        <w:tc>
          <w:tcPr>
            <w:tcW w:w="1530" w:type="dxa"/>
            <w:vAlign w:val="center"/>
          </w:tcPr>
          <w:p w:rsidR="00561DE4" w:rsidRPr="007E438F" w:rsidRDefault="00561DE4">
            <w:pPr>
              <w:widowControl/>
              <w:spacing w:line="320" w:lineRule="exact"/>
              <w:rPr>
                <w:rFonts w:ascii="Times New Roman" w:eastAsia="宋体" w:hAnsi="Times New Roman" w:cs="Times New Roman"/>
                <w:b/>
                <w:sz w:val="18"/>
                <w:szCs w:val="18"/>
              </w:rPr>
            </w:pPr>
            <w:r w:rsidRPr="007E438F">
              <w:rPr>
                <w:rFonts w:ascii="Times New Roman" w:eastAsia="宋体" w:hAnsi="Times New Roman" w:cs="Times New Roman"/>
                <w:b/>
                <w:sz w:val="18"/>
                <w:szCs w:val="18"/>
              </w:rPr>
              <w:t>课程目标</w:t>
            </w:r>
          </w:p>
        </w:tc>
      </w:tr>
      <w:tr w:rsidR="00561DE4" w:rsidRPr="007E438F" w:rsidTr="00EB14F2">
        <w:trPr>
          <w:trHeight w:val="115"/>
          <w:jc w:val="center"/>
        </w:trPr>
        <w:tc>
          <w:tcPr>
            <w:tcW w:w="2052" w:type="dxa"/>
            <w:vAlign w:val="center"/>
          </w:tcPr>
          <w:p w:rsidR="00561DE4" w:rsidRPr="007E438F" w:rsidRDefault="00920CFA" w:rsidP="00177782">
            <w:pPr>
              <w:spacing w:line="320" w:lineRule="exact"/>
              <w:rPr>
                <w:rFonts w:ascii="Times New Roman" w:eastAsia="宋体" w:hAnsi="Times New Roman" w:cs="Times New Roman"/>
                <w:sz w:val="18"/>
                <w:szCs w:val="18"/>
              </w:rPr>
            </w:pPr>
            <w:r w:rsidRPr="007E438F">
              <w:rPr>
                <w:rFonts w:ascii="Times New Roman" w:eastAsia="宋体" w:hAnsi="Times New Roman" w:cs="Times New Roman"/>
                <w:sz w:val="18"/>
                <w:szCs w:val="18"/>
              </w:rPr>
              <w:t>1.</w:t>
            </w:r>
            <w:r w:rsidR="00177782" w:rsidRPr="007E438F">
              <w:rPr>
                <w:rFonts w:ascii="Times New Roman" w:eastAsia="宋体" w:hAnsi="Times New Roman" w:cs="Times New Roman"/>
                <w:sz w:val="18"/>
                <w:szCs w:val="18"/>
              </w:rPr>
              <w:t>从计算机网络到无线网络</w:t>
            </w:r>
          </w:p>
        </w:tc>
        <w:tc>
          <w:tcPr>
            <w:tcW w:w="4498" w:type="dxa"/>
            <w:vAlign w:val="center"/>
          </w:tcPr>
          <w:p w:rsidR="00561DE4" w:rsidRPr="007E438F" w:rsidRDefault="00D62F4C">
            <w:pPr>
              <w:spacing w:line="320" w:lineRule="exact"/>
              <w:rPr>
                <w:rFonts w:ascii="Times New Roman" w:eastAsia="宋体" w:hAnsi="Times New Roman" w:cs="Times New Roman"/>
                <w:sz w:val="18"/>
                <w:szCs w:val="18"/>
              </w:rPr>
            </w:pPr>
            <w:r w:rsidRPr="007E438F">
              <w:rPr>
                <w:rFonts w:ascii="Times New Roman" w:eastAsia="宋体" w:hAnsi="Times New Roman" w:cs="Times New Roman"/>
                <w:sz w:val="18"/>
                <w:szCs w:val="18"/>
              </w:rPr>
              <w:t>课堂讲授、视频学习、提问和课堂讨论、课后自学、文献查阅</w:t>
            </w:r>
          </w:p>
        </w:tc>
        <w:tc>
          <w:tcPr>
            <w:tcW w:w="1530" w:type="dxa"/>
            <w:vAlign w:val="center"/>
          </w:tcPr>
          <w:p w:rsidR="00561DE4" w:rsidRPr="007E438F" w:rsidRDefault="006B75B6" w:rsidP="006B3F7E">
            <w:pPr>
              <w:spacing w:line="320" w:lineRule="exact"/>
              <w:jc w:val="center"/>
              <w:rPr>
                <w:rFonts w:ascii="Times New Roman" w:eastAsia="宋体" w:hAnsi="Times New Roman" w:cs="Times New Roman"/>
                <w:kern w:val="0"/>
                <w:sz w:val="18"/>
                <w:szCs w:val="18"/>
              </w:rPr>
            </w:pPr>
            <w:r w:rsidRPr="007E438F">
              <w:rPr>
                <w:rFonts w:ascii="Times New Roman" w:eastAsia="宋体" w:hAnsi="Times New Roman" w:cs="Times New Roman"/>
                <w:kern w:val="0"/>
                <w:sz w:val="18"/>
                <w:szCs w:val="18"/>
              </w:rPr>
              <w:t>6,7</w:t>
            </w:r>
          </w:p>
        </w:tc>
      </w:tr>
      <w:tr w:rsidR="00561DE4" w:rsidRPr="007E438F" w:rsidTr="00EB14F2">
        <w:trPr>
          <w:trHeight w:val="70"/>
          <w:jc w:val="center"/>
        </w:trPr>
        <w:tc>
          <w:tcPr>
            <w:tcW w:w="2052" w:type="dxa"/>
            <w:vAlign w:val="center"/>
          </w:tcPr>
          <w:p w:rsidR="00561DE4" w:rsidRPr="007E438F" w:rsidRDefault="00920CFA" w:rsidP="00177782">
            <w:pPr>
              <w:spacing w:line="320" w:lineRule="exact"/>
              <w:rPr>
                <w:rFonts w:ascii="Times New Roman" w:eastAsia="宋体" w:hAnsi="Times New Roman" w:cs="Times New Roman"/>
                <w:sz w:val="18"/>
                <w:szCs w:val="18"/>
              </w:rPr>
            </w:pPr>
            <w:r w:rsidRPr="007E438F">
              <w:rPr>
                <w:rFonts w:ascii="Times New Roman" w:eastAsia="宋体" w:hAnsi="Times New Roman" w:cs="Times New Roman"/>
                <w:sz w:val="18"/>
                <w:szCs w:val="18"/>
              </w:rPr>
              <w:t>2.</w:t>
            </w:r>
            <w:r w:rsidR="00177782" w:rsidRPr="007E438F">
              <w:rPr>
                <w:rFonts w:ascii="Times New Roman" w:eastAsia="宋体" w:hAnsi="Times New Roman" w:cs="Times New Roman"/>
                <w:sz w:val="18"/>
                <w:szCs w:val="18"/>
              </w:rPr>
              <w:t>无线通信和网络仿真技术基础</w:t>
            </w:r>
          </w:p>
        </w:tc>
        <w:tc>
          <w:tcPr>
            <w:tcW w:w="4498" w:type="dxa"/>
            <w:vAlign w:val="center"/>
          </w:tcPr>
          <w:p w:rsidR="00561DE4" w:rsidRPr="007E438F" w:rsidRDefault="00D62F4C">
            <w:pPr>
              <w:spacing w:line="320" w:lineRule="exact"/>
              <w:rPr>
                <w:rFonts w:ascii="Times New Roman" w:eastAsia="宋体" w:hAnsi="Times New Roman" w:cs="Times New Roman"/>
                <w:sz w:val="18"/>
                <w:szCs w:val="18"/>
              </w:rPr>
            </w:pPr>
            <w:r w:rsidRPr="007E438F">
              <w:rPr>
                <w:rFonts w:ascii="Times New Roman" w:eastAsia="宋体" w:hAnsi="Times New Roman" w:cs="Times New Roman"/>
                <w:sz w:val="18"/>
                <w:szCs w:val="18"/>
              </w:rPr>
              <w:t>课堂讲授、视频学习、提问和课堂讨论、课后自学、文献查阅、</w:t>
            </w:r>
            <w:r w:rsidR="00561DE4" w:rsidRPr="007E438F">
              <w:rPr>
                <w:rFonts w:ascii="Times New Roman" w:eastAsia="宋体" w:hAnsi="Times New Roman" w:cs="Times New Roman"/>
                <w:sz w:val="18"/>
                <w:szCs w:val="18"/>
              </w:rPr>
              <w:t>课后实践</w:t>
            </w:r>
          </w:p>
        </w:tc>
        <w:tc>
          <w:tcPr>
            <w:tcW w:w="1530" w:type="dxa"/>
            <w:vAlign w:val="center"/>
          </w:tcPr>
          <w:p w:rsidR="00561DE4" w:rsidRPr="007E438F" w:rsidRDefault="006B75B6" w:rsidP="006B75B6">
            <w:pPr>
              <w:spacing w:line="320" w:lineRule="exact"/>
              <w:jc w:val="center"/>
              <w:rPr>
                <w:rFonts w:ascii="Times New Roman" w:eastAsia="宋体" w:hAnsi="Times New Roman" w:cs="Times New Roman"/>
                <w:kern w:val="0"/>
                <w:sz w:val="18"/>
                <w:szCs w:val="18"/>
              </w:rPr>
            </w:pPr>
            <w:r w:rsidRPr="007E438F">
              <w:rPr>
                <w:rFonts w:ascii="Times New Roman" w:eastAsia="宋体" w:hAnsi="Times New Roman" w:cs="Times New Roman"/>
                <w:kern w:val="0"/>
                <w:sz w:val="18"/>
                <w:szCs w:val="18"/>
              </w:rPr>
              <w:t>1,</w:t>
            </w:r>
            <w:r w:rsidR="00A269E8" w:rsidRPr="007E438F">
              <w:rPr>
                <w:rFonts w:ascii="Times New Roman" w:eastAsia="宋体" w:hAnsi="Times New Roman" w:cs="Times New Roman"/>
                <w:kern w:val="0"/>
                <w:sz w:val="18"/>
                <w:szCs w:val="18"/>
              </w:rPr>
              <w:t>2,4</w:t>
            </w:r>
            <w:r w:rsidRPr="007E438F">
              <w:rPr>
                <w:rFonts w:ascii="Times New Roman" w:eastAsia="宋体" w:hAnsi="Times New Roman" w:cs="Times New Roman"/>
                <w:kern w:val="0"/>
                <w:sz w:val="18"/>
                <w:szCs w:val="18"/>
              </w:rPr>
              <w:t>,5</w:t>
            </w:r>
          </w:p>
        </w:tc>
      </w:tr>
      <w:tr w:rsidR="00561DE4" w:rsidRPr="007E438F" w:rsidTr="00EB14F2">
        <w:trPr>
          <w:trHeight w:val="70"/>
          <w:jc w:val="center"/>
        </w:trPr>
        <w:tc>
          <w:tcPr>
            <w:tcW w:w="2052" w:type="dxa"/>
            <w:vAlign w:val="center"/>
          </w:tcPr>
          <w:p w:rsidR="00561DE4" w:rsidRPr="007E438F" w:rsidRDefault="00920CFA" w:rsidP="00920CFA">
            <w:pPr>
              <w:spacing w:line="320" w:lineRule="exact"/>
              <w:rPr>
                <w:rFonts w:ascii="Times New Roman" w:eastAsia="宋体" w:hAnsi="Times New Roman" w:cs="Times New Roman"/>
                <w:sz w:val="18"/>
                <w:szCs w:val="18"/>
              </w:rPr>
            </w:pPr>
            <w:r w:rsidRPr="007E438F">
              <w:rPr>
                <w:rFonts w:ascii="Times New Roman" w:eastAsia="宋体" w:hAnsi="Times New Roman" w:cs="Times New Roman"/>
                <w:sz w:val="18"/>
                <w:szCs w:val="18"/>
              </w:rPr>
              <w:t>3.</w:t>
            </w:r>
            <w:r w:rsidR="00177782" w:rsidRPr="007E438F">
              <w:rPr>
                <w:rFonts w:ascii="Times New Roman" w:eastAsia="宋体" w:hAnsi="Times New Roman" w:cs="Times New Roman"/>
                <w:sz w:val="18"/>
                <w:szCs w:val="18"/>
              </w:rPr>
              <w:t>无线局域网</w:t>
            </w:r>
          </w:p>
        </w:tc>
        <w:tc>
          <w:tcPr>
            <w:tcW w:w="4498" w:type="dxa"/>
            <w:vAlign w:val="center"/>
          </w:tcPr>
          <w:p w:rsidR="00561DE4" w:rsidRPr="007E438F" w:rsidRDefault="00D62F4C">
            <w:pPr>
              <w:spacing w:line="320" w:lineRule="exact"/>
              <w:rPr>
                <w:rFonts w:ascii="Times New Roman" w:eastAsia="宋体" w:hAnsi="Times New Roman" w:cs="Times New Roman"/>
                <w:kern w:val="0"/>
                <w:sz w:val="18"/>
                <w:szCs w:val="18"/>
              </w:rPr>
            </w:pPr>
            <w:r w:rsidRPr="007E438F">
              <w:rPr>
                <w:rFonts w:ascii="Times New Roman" w:eastAsia="宋体" w:hAnsi="Times New Roman" w:cs="Times New Roman"/>
                <w:sz w:val="18"/>
                <w:szCs w:val="18"/>
              </w:rPr>
              <w:t>课堂讲授、视频学习、提问和课堂讨论、课后自学、文献查阅、课后实践</w:t>
            </w:r>
          </w:p>
        </w:tc>
        <w:tc>
          <w:tcPr>
            <w:tcW w:w="1530" w:type="dxa"/>
            <w:vAlign w:val="center"/>
          </w:tcPr>
          <w:p w:rsidR="00561DE4" w:rsidRPr="007E438F" w:rsidRDefault="00A269E8" w:rsidP="006B3F7E">
            <w:pPr>
              <w:spacing w:line="320" w:lineRule="exact"/>
              <w:jc w:val="center"/>
              <w:rPr>
                <w:rFonts w:ascii="Times New Roman" w:eastAsia="宋体" w:hAnsi="Times New Roman" w:cs="Times New Roman"/>
                <w:kern w:val="0"/>
                <w:sz w:val="18"/>
                <w:szCs w:val="18"/>
              </w:rPr>
            </w:pPr>
            <w:r w:rsidRPr="007E438F">
              <w:rPr>
                <w:rFonts w:ascii="Times New Roman" w:eastAsia="宋体" w:hAnsi="Times New Roman" w:cs="Times New Roman"/>
                <w:kern w:val="0"/>
                <w:sz w:val="18"/>
                <w:szCs w:val="18"/>
              </w:rPr>
              <w:t>1,</w:t>
            </w:r>
            <w:r w:rsidR="00561DE4" w:rsidRPr="007E438F">
              <w:rPr>
                <w:rFonts w:ascii="Times New Roman" w:eastAsia="宋体" w:hAnsi="Times New Roman" w:cs="Times New Roman"/>
                <w:kern w:val="0"/>
                <w:sz w:val="18"/>
                <w:szCs w:val="18"/>
              </w:rPr>
              <w:t>2,</w:t>
            </w:r>
            <w:r w:rsidRPr="007E438F">
              <w:rPr>
                <w:rFonts w:ascii="Times New Roman" w:eastAsia="宋体" w:hAnsi="Times New Roman" w:cs="Times New Roman"/>
                <w:kern w:val="0"/>
                <w:sz w:val="18"/>
                <w:szCs w:val="18"/>
              </w:rPr>
              <w:t>3,4,5</w:t>
            </w:r>
          </w:p>
        </w:tc>
      </w:tr>
      <w:tr w:rsidR="00561DE4" w:rsidRPr="007E438F" w:rsidTr="00EB14F2">
        <w:trPr>
          <w:trHeight w:val="70"/>
          <w:jc w:val="center"/>
        </w:trPr>
        <w:tc>
          <w:tcPr>
            <w:tcW w:w="2052" w:type="dxa"/>
            <w:vAlign w:val="center"/>
          </w:tcPr>
          <w:p w:rsidR="00561DE4" w:rsidRPr="007E438F" w:rsidRDefault="00920CFA" w:rsidP="00177782">
            <w:pPr>
              <w:spacing w:line="320" w:lineRule="exact"/>
              <w:rPr>
                <w:rFonts w:ascii="Times New Roman" w:eastAsia="宋体" w:hAnsi="Times New Roman" w:cs="Times New Roman"/>
                <w:sz w:val="18"/>
                <w:szCs w:val="18"/>
              </w:rPr>
            </w:pPr>
            <w:r w:rsidRPr="007E438F">
              <w:rPr>
                <w:rFonts w:ascii="Times New Roman" w:eastAsia="宋体" w:hAnsi="Times New Roman" w:cs="Times New Roman"/>
                <w:sz w:val="18"/>
                <w:szCs w:val="18"/>
              </w:rPr>
              <w:t>4.</w:t>
            </w:r>
            <w:r w:rsidR="00177782" w:rsidRPr="007E438F">
              <w:rPr>
                <w:rFonts w:ascii="Times New Roman" w:eastAsia="宋体" w:hAnsi="Times New Roman" w:cs="Times New Roman"/>
                <w:sz w:val="18"/>
                <w:szCs w:val="18"/>
              </w:rPr>
              <w:t>无线城域网和蜂窝移动通信</w:t>
            </w:r>
          </w:p>
        </w:tc>
        <w:tc>
          <w:tcPr>
            <w:tcW w:w="4498" w:type="dxa"/>
            <w:vAlign w:val="center"/>
          </w:tcPr>
          <w:p w:rsidR="00561DE4" w:rsidRPr="007E438F" w:rsidRDefault="00D62F4C">
            <w:pPr>
              <w:spacing w:line="320" w:lineRule="exact"/>
              <w:rPr>
                <w:rFonts w:ascii="Times New Roman" w:eastAsia="宋体" w:hAnsi="Times New Roman" w:cs="Times New Roman"/>
                <w:kern w:val="0"/>
                <w:sz w:val="18"/>
                <w:szCs w:val="18"/>
              </w:rPr>
            </w:pPr>
            <w:r w:rsidRPr="007E438F">
              <w:rPr>
                <w:rFonts w:ascii="Times New Roman" w:eastAsia="宋体" w:hAnsi="Times New Roman" w:cs="Times New Roman"/>
                <w:sz w:val="18"/>
                <w:szCs w:val="18"/>
              </w:rPr>
              <w:t>课堂讲授、视频学习、提问和课堂讨论、课后自学、文献查阅、课后实践</w:t>
            </w:r>
          </w:p>
        </w:tc>
        <w:tc>
          <w:tcPr>
            <w:tcW w:w="1530" w:type="dxa"/>
            <w:vAlign w:val="center"/>
          </w:tcPr>
          <w:p w:rsidR="00561DE4" w:rsidRPr="007E438F" w:rsidRDefault="00A269E8" w:rsidP="006B3F7E">
            <w:pPr>
              <w:spacing w:line="320" w:lineRule="exact"/>
              <w:jc w:val="center"/>
              <w:rPr>
                <w:rFonts w:ascii="Times New Roman" w:eastAsia="宋体" w:hAnsi="Times New Roman" w:cs="Times New Roman"/>
                <w:kern w:val="0"/>
                <w:sz w:val="18"/>
                <w:szCs w:val="18"/>
              </w:rPr>
            </w:pPr>
            <w:r w:rsidRPr="007E438F">
              <w:rPr>
                <w:rFonts w:ascii="Times New Roman" w:eastAsia="宋体" w:hAnsi="Times New Roman" w:cs="Times New Roman"/>
                <w:kern w:val="0"/>
                <w:sz w:val="18"/>
                <w:szCs w:val="18"/>
              </w:rPr>
              <w:t>1,5,8</w:t>
            </w:r>
          </w:p>
        </w:tc>
      </w:tr>
      <w:tr w:rsidR="00561DE4" w:rsidRPr="007E438F" w:rsidTr="00EB14F2">
        <w:trPr>
          <w:trHeight w:val="70"/>
          <w:jc w:val="center"/>
        </w:trPr>
        <w:tc>
          <w:tcPr>
            <w:tcW w:w="2052" w:type="dxa"/>
            <w:vAlign w:val="center"/>
          </w:tcPr>
          <w:p w:rsidR="00561DE4" w:rsidRPr="007E438F" w:rsidRDefault="00920CFA" w:rsidP="00177782">
            <w:pPr>
              <w:spacing w:line="320" w:lineRule="exact"/>
              <w:rPr>
                <w:rFonts w:ascii="Times New Roman" w:eastAsia="宋体" w:hAnsi="Times New Roman" w:cs="Times New Roman"/>
                <w:sz w:val="18"/>
                <w:szCs w:val="18"/>
              </w:rPr>
            </w:pPr>
            <w:r w:rsidRPr="007E438F">
              <w:rPr>
                <w:rFonts w:ascii="Times New Roman" w:eastAsia="宋体" w:hAnsi="Times New Roman" w:cs="Times New Roman"/>
                <w:sz w:val="18"/>
                <w:szCs w:val="18"/>
              </w:rPr>
              <w:t>5.</w:t>
            </w:r>
            <w:r w:rsidR="00177782" w:rsidRPr="007E438F">
              <w:rPr>
                <w:rFonts w:ascii="Times New Roman" w:eastAsia="宋体" w:hAnsi="Times New Roman" w:cs="Times New Roman"/>
                <w:sz w:val="18"/>
                <w:szCs w:val="18"/>
              </w:rPr>
              <w:t>卫星网络和空天信息网络</w:t>
            </w:r>
          </w:p>
        </w:tc>
        <w:tc>
          <w:tcPr>
            <w:tcW w:w="4498" w:type="dxa"/>
            <w:vAlign w:val="center"/>
          </w:tcPr>
          <w:p w:rsidR="00561DE4" w:rsidRPr="007E438F" w:rsidRDefault="00D62F4C">
            <w:pPr>
              <w:spacing w:line="320" w:lineRule="exact"/>
              <w:rPr>
                <w:rFonts w:ascii="Times New Roman" w:eastAsia="宋体" w:hAnsi="Times New Roman" w:cs="Times New Roman"/>
                <w:kern w:val="0"/>
                <w:sz w:val="18"/>
                <w:szCs w:val="18"/>
              </w:rPr>
            </w:pPr>
            <w:r w:rsidRPr="007E438F">
              <w:rPr>
                <w:rFonts w:ascii="Times New Roman" w:eastAsia="宋体" w:hAnsi="Times New Roman" w:cs="Times New Roman"/>
                <w:sz w:val="18"/>
                <w:szCs w:val="18"/>
              </w:rPr>
              <w:t>课堂讲授、视频学习、提问和课堂讨论、课后自学、文献查阅、课后实践</w:t>
            </w:r>
          </w:p>
        </w:tc>
        <w:tc>
          <w:tcPr>
            <w:tcW w:w="1530" w:type="dxa"/>
            <w:vAlign w:val="center"/>
          </w:tcPr>
          <w:p w:rsidR="00561DE4" w:rsidRPr="007E438F" w:rsidRDefault="006B75B6" w:rsidP="006B75B6">
            <w:pPr>
              <w:spacing w:line="320" w:lineRule="exact"/>
              <w:jc w:val="center"/>
              <w:rPr>
                <w:rFonts w:ascii="Times New Roman" w:eastAsia="宋体" w:hAnsi="Times New Roman" w:cs="Times New Roman"/>
                <w:kern w:val="0"/>
                <w:sz w:val="18"/>
                <w:szCs w:val="18"/>
              </w:rPr>
            </w:pPr>
            <w:r w:rsidRPr="007E438F">
              <w:rPr>
                <w:rFonts w:ascii="Times New Roman" w:eastAsia="宋体" w:hAnsi="Times New Roman" w:cs="Times New Roman"/>
                <w:kern w:val="0"/>
                <w:sz w:val="18"/>
                <w:szCs w:val="18"/>
              </w:rPr>
              <w:t>2</w:t>
            </w:r>
            <w:r w:rsidR="00A269E8" w:rsidRPr="007E438F">
              <w:rPr>
                <w:rFonts w:ascii="Times New Roman" w:eastAsia="宋体" w:hAnsi="Times New Roman" w:cs="Times New Roman"/>
                <w:kern w:val="0"/>
                <w:sz w:val="18"/>
                <w:szCs w:val="18"/>
              </w:rPr>
              <w:t>,5,</w:t>
            </w:r>
            <w:r w:rsidRPr="007E438F">
              <w:rPr>
                <w:rFonts w:ascii="Times New Roman" w:eastAsia="宋体" w:hAnsi="Times New Roman" w:cs="Times New Roman"/>
                <w:kern w:val="0"/>
                <w:sz w:val="18"/>
                <w:szCs w:val="18"/>
              </w:rPr>
              <w:t>7</w:t>
            </w:r>
          </w:p>
        </w:tc>
      </w:tr>
      <w:tr w:rsidR="00561DE4" w:rsidRPr="007E438F" w:rsidTr="00EB14F2">
        <w:trPr>
          <w:trHeight w:val="70"/>
          <w:jc w:val="center"/>
        </w:trPr>
        <w:tc>
          <w:tcPr>
            <w:tcW w:w="2052" w:type="dxa"/>
            <w:vAlign w:val="center"/>
          </w:tcPr>
          <w:p w:rsidR="00561DE4" w:rsidRPr="007E438F" w:rsidRDefault="00920CFA" w:rsidP="00177782">
            <w:pPr>
              <w:spacing w:line="320" w:lineRule="exact"/>
              <w:rPr>
                <w:rFonts w:ascii="Times New Roman" w:eastAsia="宋体" w:hAnsi="Times New Roman" w:cs="Times New Roman"/>
                <w:sz w:val="18"/>
                <w:szCs w:val="18"/>
              </w:rPr>
            </w:pPr>
            <w:r w:rsidRPr="007E438F">
              <w:rPr>
                <w:rFonts w:ascii="Times New Roman" w:eastAsia="宋体" w:hAnsi="Times New Roman" w:cs="Times New Roman"/>
                <w:sz w:val="18"/>
                <w:szCs w:val="18"/>
              </w:rPr>
              <w:t>6.</w:t>
            </w:r>
            <w:r w:rsidR="00177782" w:rsidRPr="007E438F">
              <w:rPr>
                <w:rFonts w:ascii="Times New Roman" w:eastAsia="宋体" w:hAnsi="Times New Roman" w:cs="Times New Roman"/>
                <w:sz w:val="18"/>
                <w:szCs w:val="18"/>
              </w:rPr>
              <w:t>无线自组织网络</w:t>
            </w:r>
          </w:p>
        </w:tc>
        <w:tc>
          <w:tcPr>
            <w:tcW w:w="4498" w:type="dxa"/>
            <w:vAlign w:val="center"/>
          </w:tcPr>
          <w:p w:rsidR="00561DE4" w:rsidRPr="007E438F" w:rsidRDefault="00D62F4C" w:rsidP="00920CFA">
            <w:pPr>
              <w:spacing w:line="320" w:lineRule="exact"/>
              <w:rPr>
                <w:rFonts w:ascii="Times New Roman" w:eastAsia="宋体" w:hAnsi="Times New Roman" w:cs="Times New Roman"/>
                <w:kern w:val="0"/>
                <w:sz w:val="18"/>
                <w:szCs w:val="18"/>
              </w:rPr>
            </w:pPr>
            <w:r w:rsidRPr="007E438F">
              <w:rPr>
                <w:rFonts w:ascii="Times New Roman" w:eastAsia="宋体" w:hAnsi="Times New Roman" w:cs="Times New Roman"/>
                <w:sz w:val="18"/>
                <w:szCs w:val="18"/>
              </w:rPr>
              <w:t>课堂讲授、视频学习、提问和课堂讨论、课后自学、文献查阅、课后实践</w:t>
            </w:r>
          </w:p>
        </w:tc>
        <w:tc>
          <w:tcPr>
            <w:tcW w:w="1530" w:type="dxa"/>
            <w:vAlign w:val="center"/>
          </w:tcPr>
          <w:p w:rsidR="00561DE4" w:rsidRPr="007E438F" w:rsidRDefault="006B75B6" w:rsidP="006B75B6">
            <w:pPr>
              <w:spacing w:line="320" w:lineRule="exact"/>
              <w:jc w:val="center"/>
              <w:rPr>
                <w:rFonts w:ascii="Times New Roman" w:eastAsia="宋体" w:hAnsi="Times New Roman" w:cs="Times New Roman"/>
                <w:kern w:val="0"/>
                <w:sz w:val="18"/>
                <w:szCs w:val="18"/>
              </w:rPr>
            </w:pPr>
            <w:r w:rsidRPr="007E438F">
              <w:rPr>
                <w:rFonts w:ascii="Times New Roman" w:eastAsia="宋体" w:hAnsi="Times New Roman" w:cs="Times New Roman"/>
                <w:kern w:val="0"/>
                <w:sz w:val="18"/>
                <w:szCs w:val="18"/>
              </w:rPr>
              <w:t>2</w:t>
            </w:r>
            <w:r w:rsidR="00A269E8" w:rsidRPr="007E438F">
              <w:rPr>
                <w:rFonts w:ascii="Times New Roman" w:eastAsia="宋体" w:hAnsi="Times New Roman" w:cs="Times New Roman"/>
                <w:kern w:val="0"/>
                <w:sz w:val="18"/>
                <w:szCs w:val="18"/>
              </w:rPr>
              <w:t>,</w:t>
            </w:r>
            <w:r w:rsidRPr="007E438F">
              <w:rPr>
                <w:rFonts w:ascii="Times New Roman" w:eastAsia="宋体" w:hAnsi="Times New Roman" w:cs="Times New Roman"/>
                <w:kern w:val="0"/>
                <w:sz w:val="18"/>
                <w:szCs w:val="18"/>
              </w:rPr>
              <w:t>6</w:t>
            </w:r>
          </w:p>
        </w:tc>
      </w:tr>
      <w:tr w:rsidR="00177782" w:rsidRPr="007E438F" w:rsidTr="00EB14F2">
        <w:trPr>
          <w:trHeight w:val="70"/>
          <w:jc w:val="center"/>
        </w:trPr>
        <w:tc>
          <w:tcPr>
            <w:tcW w:w="2052" w:type="dxa"/>
            <w:vAlign w:val="center"/>
          </w:tcPr>
          <w:p w:rsidR="00177782" w:rsidRPr="007E438F" w:rsidRDefault="00177782" w:rsidP="001A1201">
            <w:pPr>
              <w:spacing w:line="320" w:lineRule="exact"/>
              <w:rPr>
                <w:rFonts w:ascii="Times New Roman" w:eastAsia="宋体" w:hAnsi="Times New Roman" w:cs="Times New Roman"/>
                <w:sz w:val="18"/>
                <w:szCs w:val="18"/>
              </w:rPr>
            </w:pPr>
            <w:r w:rsidRPr="007E438F">
              <w:rPr>
                <w:rFonts w:ascii="Times New Roman" w:eastAsia="宋体" w:hAnsi="Times New Roman" w:cs="Times New Roman"/>
                <w:sz w:val="18"/>
                <w:szCs w:val="18"/>
              </w:rPr>
              <w:t>7.</w:t>
            </w:r>
            <w:r w:rsidRPr="007E438F">
              <w:rPr>
                <w:rFonts w:ascii="Times New Roman" w:eastAsia="宋体" w:hAnsi="Times New Roman" w:cs="Times New Roman"/>
                <w:sz w:val="18"/>
                <w:szCs w:val="18"/>
              </w:rPr>
              <w:t>无线传感网</w:t>
            </w:r>
          </w:p>
        </w:tc>
        <w:tc>
          <w:tcPr>
            <w:tcW w:w="4498" w:type="dxa"/>
            <w:vAlign w:val="center"/>
          </w:tcPr>
          <w:p w:rsidR="00177782" w:rsidRPr="007E438F" w:rsidRDefault="00D62F4C" w:rsidP="001A1201">
            <w:pPr>
              <w:spacing w:line="320" w:lineRule="exact"/>
              <w:rPr>
                <w:rFonts w:ascii="Times New Roman" w:eastAsia="宋体" w:hAnsi="Times New Roman" w:cs="Times New Roman"/>
                <w:kern w:val="0"/>
                <w:sz w:val="18"/>
                <w:szCs w:val="18"/>
              </w:rPr>
            </w:pPr>
            <w:r w:rsidRPr="007E438F">
              <w:rPr>
                <w:rFonts w:ascii="Times New Roman" w:eastAsia="宋体" w:hAnsi="Times New Roman" w:cs="Times New Roman"/>
                <w:sz w:val="18"/>
                <w:szCs w:val="18"/>
              </w:rPr>
              <w:t>课堂讲授、视频学习、提问和课堂讨论、课后自学、文献查阅、课后实践</w:t>
            </w:r>
          </w:p>
        </w:tc>
        <w:tc>
          <w:tcPr>
            <w:tcW w:w="1530" w:type="dxa"/>
            <w:vAlign w:val="center"/>
          </w:tcPr>
          <w:p w:rsidR="00177782" w:rsidRPr="007E438F" w:rsidRDefault="00A269E8" w:rsidP="001A1201">
            <w:pPr>
              <w:spacing w:line="320" w:lineRule="exact"/>
              <w:jc w:val="center"/>
              <w:rPr>
                <w:rFonts w:ascii="Times New Roman" w:eastAsia="宋体" w:hAnsi="Times New Roman" w:cs="Times New Roman"/>
                <w:kern w:val="0"/>
                <w:sz w:val="18"/>
                <w:szCs w:val="18"/>
              </w:rPr>
            </w:pPr>
            <w:r w:rsidRPr="007E438F">
              <w:rPr>
                <w:rFonts w:ascii="Times New Roman" w:eastAsia="宋体" w:hAnsi="Times New Roman" w:cs="Times New Roman"/>
                <w:kern w:val="0"/>
                <w:sz w:val="18"/>
                <w:szCs w:val="18"/>
              </w:rPr>
              <w:t>1</w:t>
            </w:r>
            <w:r w:rsidR="006B75B6" w:rsidRPr="007E438F">
              <w:rPr>
                <w:rFonts w:ascii="Times New Roman" w:eastAsia="宋体" w:hAnsi="Times New Roman" w:cs="Times New Roman"/>
                <w:kern w:val="0"/>
                <w:sz w:val="18"/>
                <w:szCs w:val="18"/>
              </w:rPr>
              <w:t>,3,4</w:t>
            </w:r>
            <w:r w:rsidRPr="007E438F">
              <w:rPr>
                <w:rFonts w:ascii="Times New Roman" w:eastAsia="宋体" w:hAnsi="Times New Roman" w:cs="Times New Roman"/>
                <w:kern w:val="0"/>
                <w:sz w:val="18"/>
                <w:szCs w:val="18"/>
              </w:rPr>
              <w:t>,5</w:t>
            </w:r>
          </w:p>
        </w:tc>
      </w:tr>
      <w:tr w:rsidR="00177782" w:rsidRPr="007E438F" w:rsidTr="00EB14F2">
        <w:trPr>
          <w:trHeight w:val="70"/>
          <w:jc w:val="center"/>
        </w:trPr>
        <w:tc>
          <w:tcPr>
            <w:tcW w:w="2052" w:type="dxa"/>
            <w:vAlign w:val="center"/>
          </w:tcPr>
          <w:p w:rsidR="00177782" w:rsidRPr="007E438F" w:rsidRDefault="00177782" w:rsidP="001A1201">
            <w:pPr>
              <w:spacing w:line="320" w:lineRule="exact"/>
              <w:rPr>
                <w:rFonts w:ascii="Times New Roman" w:eastAsia="宋体" w:hAnsi="Times New Roman" w:cs="Times New Roman"/>
                <w:sz w:val="18"/>
                <w:szCs w:val="18"/>
              </w:rPr>
            </w:pPr>
            <w:r w:rsidRPr="007E438F">
              <w:rPr>
                <w:rFonts w:ascii="Times New Roman" w:eastAsia="宋体" w:hAnsi="Times New Roman" w:cs="Times New Roman"/>
                <w:sz w:val="18"/>
                <w:szCs w:val="18"/>
              </w:rPr>
              <w:t>8.</w:t>
            </w:r>
            <w:r w:rsidRPr="007E438F">
              <w:rPr>
                <w:rFonts w:ascii="Times New Roman" w:eastAsia="宋体" w:hAnsi="Times New Roman" w:cs="Times New Roman"/>
                <w:sz w:val="18"/>
                <w:szCs w:val="18"/>
              </w:rPr>
              <w:t>无线个域网</w:t>
            </w:r>
          </w:p>
        </w:tc>
        <w:tc>
          <w:tcPr>
            <w:tcW w:w="4498" w:type="dxa"/>
            <w:vAlign w:val="center"/>
          </w:tcPr>
          <w:p w:rsidR="00177782" w:rsidRPr="007E438F" w:rsidRDefault="00D62F4C" w:rsidP="001A1201">
            <w:pPr>
              <w:spacing w:line="320" w:lineRule="exact"/>
              <w:rPr>
                <w:rFonts w:ascii="Times New Roman" w:eastAsia="宋体" w:hAnsi="Times New Roman" w:cs="Times New Roman"/>
                <w:kern w:val="0"/>
                <w:sz w:val="18"/>
                <w:szCs w:val="18"/>
              </w:rPr>
            </w:pPr>
            <w:r w:rsidRPr="007E438F">
              <w:rPr>
                <w:rFonts w:ascii="Times New Roman" w:eastAsia="宋体" w:hAnsi="Times New Roman" w:cs="Times New Roman"/>
                <w:sz w:val="18"/>
                <w:szCs w:val="18"/>
              </w:rPr>
              <w:t>课堂讲授、视频学习、提问和课堂讨论、课后自学、文献查阅、课后实践</w:t>
            </w:r>
          </w:p>
        </w:tc>
        <w:tc>
          <w:tcPr>
            <w:tcW w:w="1530" w:type="dxa"/>
            <w:vAlign w:val="center"/>
          </w:tcPr>
          <w:p w:rsidR="00177782" w:rsidRPr="007E438F" w:rsidRDefault="00A269E8" w:rsidP="001A1201">
            <w:pPr>
              <w:spacing w:line="320" w:lineRule="exact"/>
              <w:jc w:val="center"/>
              <w:rPr>
                <w:rFonts w:ascii="Times New Roman" w:eastAsia="宋体" w:hAnsi="Times New Roman" w:cs="Times New Roman"/>
                <w:kern w:val="0"/>
                <w:sz w:val="18"/>
                <w:szCs w:val="18"/>
              </w:rPr>
            </w:pPr>
            <w:r w:rsidRPr="007E438F">
              <w:rPr>
                <w:rFonts w:ascii="Times New Roman" w:eastAsia="宋体" w:hAnsi="Times New Roman" w:cs="Times New Roman"/>
                <w:kern w:val="0"/>
                <w:sz w:val="18"/>
                <w:szCs w:val="18"/>
              </w:rPr>
              <w:t>1</w:t>
            </w:r>
            <w:r w:rsidR="006B75B6" w:rsidRPr="007E438F">
              <w:rPr>
                <w:rFonts w:ascii="Times New Roman" w:eastAsia="宋体" w:hAnsi="Times New Roman" w:cs="Times New Roman"/>
                <w:kern w:val="0"/>
                <w:sz w:val="18"/>
                <w:szCs w:val="18"/>
              </w:rPr>
              <w:t>,3,4</w:t>
            </w:r>
            <w:r w:rsidRPr="007E438F">
              <w:rPr>
                <w:rFonts w:ascii="Times New Roman" w:eastAsia="宋体" w:hAnsi="Times New Roman" w:cs="Times New Roman"/>
                <w:kern w:val="0"/>
                <w:sz w:val="18"/>
                <w:szCs w:val="18"/>
              </w:rPr>
              <w:t>,5</w:t>
            </w:r>
          </w:p>
        </w:tc>
      </w:tr>
      <w:tr w:rsidR="00177782" w:rsidRPr="007E438F" w:rsidTr="00EB14F2">
        <w:trPr>
          <w:trHeight w:val="70"/>
          <w:jc w:val="center"/>
        </w:trPr>
        <w:tc>
          <w:tcPr>
            <w:tcW w:w="2052" w:type="dxa"/>
            <w:vAlign w:val="center"/>
          </w:tcPr>
          <w:p w:rsidR="00177782" w:rsidRPr="007E438F" w:rsidRDefault="00177782" w:rsidP="00D62F4C">
            <w:pPr>
              <w:spacing w:line="320" w:lineRule="exact"/>
              <w:rPr>
                <w:rFonts w:ascii="Times New Roman" w:eastAsia="宋体" w:hAnsi="Times New Roman" w:cs="Times New Roman"/>
                <w:sz w:val="18"/>
                <w:szCs w:val="18"/>
              </w:rPr>
            </w:pPr>
            <w:r w:rsidRPr="007E438F">
              <w:rPr>
                <w:rFonts w:ascii="Times New Roman" w:eastAsia="宋体" w:hAnsi="Times New Roman" w:cs="Times New Roman"/>
                <w:sz w:val="18"/>
                <w:szCs w:val="18"/>
              </w:rPr>
              <w:t>9.</w:t>
            </w:r>
            <w:r w:rsidR="00D62F4C" w:rsidRPr="007E438F">
              <w:rPr>
                <w:rFonts w:ascii="Times New Roman" w:eastAsia="宋体" w:hAnsi="Times New Roman" w:cs="Times New Roman"/>
                <w:sz w:val="18"/>
                <w:szCs w:val="18"/>
              </w:rPr>
              <w:t>物联网</w:t>
            </w:r>
          </w:p>
        </w:tc>
        <w:tc>
          <w:tcPr>
            <w:tcW w:w="4498" w:type="dxa"/>
            <w:vAlign w:val="center"/>
          </w:tcPr>
          <w:p w:rsidR="00177782" w:rsidRPr="007E438F" w:rsidRDefault="00D62F4C" w:rsidP="001A1201">
            <w:pPr>
              <w:spacing w:line="320" w:lineRule="exact"/>
              <w:rPr>
                <w:rFonts w:ascii="Times New Roman" w:eastAsia="宋体" w:hAnsi="Times New Roman" w:cs="Times New Roman"/>
                <w:kern w:val="0"/>
                <w:sz w:val="18"/>
                <w:szCs w:val="18"/>
              </w:rPr>
            </w:pPr>
            <w:r w:rsidRPr="007E438F">
              <w:rPr>
                <w:rFonts w:ascii="Times New Roman" w:eastAsia="宋体" w:hAnsi="Times New Roman" w:cs="Times New Roman"/>
                <w:sz w:val="18"/>
                <w:szCs w:val="18"/>
              </w:rPr>
              <w:t>课堂讲授、视频学习、提问和课堂讨论、课后自学、文献查阅、课后实践</w:t>
            </w:r>
          </w:p>
        </w:tc>
        <w:tc>
          <w:tcPr>
            <w:tcW w:w="1530" w:type="dxa"/>
            <w:vAlign w:val="center"/>
          </w:tcPr>
          <w:p w:rsidR="00177782" w:rsidRPr="007E438F" w:rsidRDefault="00A269E8" w:rsidP="001A1201">
            <w:pPr>
              <w:spacing w:line="320" w:lineRule="exact"/>
              <w:jc w:val="center"/>
              <w:rPr>
                <w:rFonts w:ascii="Times New Roman" w:eastAsia="宋体" w:hAnsi="Times New Roman" w:cs="Times New Roman"/>
                <w:kern w:val="0"/>
                <w:sz w:val="18"/>
                <w:szCs w:val="18"/>
              </w:rPr>
            </w:pPr>
            <w:r w:rsidRPr="007E438F">
              <w:rPr>
                <w:rFonts w:ascii="Times New Roman" w:eastAsia="宋体" w:hAnsi="Times New Roman" w:cs="Times New Roman"/>
                <w:kern w:val="0"/>
                <w:sz w:val="18"/>
                <w:szCs w:val="18"/>
              </w:rPr>
              <w:t>1,2,3,4,5</w:t>
            </w:r>
            <w:r w:rsidR="00EB14F2" w:rsidRPr="007E438F">
              <w:rPr>
                <w:rFonts w:ascii="Times New Roman" w:eastAsia="宋体" w:hAnsi="Times New Roman" w:cs="Times New Roman"/>
                <w:kern w:val="0"/>
                <w:sz w:val="18"/>
                <w:szCs w:val="18"/>
              </w:rPr>
              <w:t>,6,7,8</w:t>
            </w:r>
          </w:p>
        </w:tc>
      </w:tr>
      <w:tr w:rsidR="00177782" w:rsidRPr="007E438F" w:rsidTr="00EB14F2">
        <w:trPr>
          <w:trHeight w:val="70"/>
          <w:jc w:val="center"/>
        </w:trPr>
        <w:tc>
          <w:tcPr>
            <w:tcW w:w="2052" w:type="dxa"/>
            <w:vAlign w:val="center"/>
          </w:tcPr>
          <w:p w:rsidR="00177782" w:rsidRPr="007E438F" w:rsidRDefault="00D62F4C" w:rsidP="00D62F4C">
            <w:pPr>
              <w:spacing w:line="320" w:lineRule="exact"/>
              <w:rPr>
                <w:rFonts w:ascii="Times New Roman" w:eastAsia="宋体" w:hAnsi="Times New Roman" w:cs="Times New Roman"/>
                <w:sz w:val="18"/>
                <w:szCs w:val="18"/>
              </w:rPr>
            </w:pPr>
            <w:r w:rsidRPr="007E438F">
              <w:rPr>
                <w:rFonts w:ascii="Times New Roman" w:eastAsia="宋体" w:hAnsi="Times New Roman" w:cs="Times New Roman"/>
                <w:sz w:val="18"/>
                <w:szCs w:val="18"/>
              </w:rPr>
              <w:t>10</w:t>
            </w:r>
            <w:r w:rsidR="00177782" w:rsidRPr="007E438F">
              <w:rPr>
                <w:rFonts w:ascii="Times New Roman" w:eastAsia="宋体" w:hAnsi="Times New Roman" w:cs="Times New Roman"/>
                <w:sz w:val="18"/>
                <w:szCs w:val="18"/>
              </w:rPr>
              <w:t>.</w:t>
            </w:r>
            <w:r w:rsidRPr="007E438F">
              <w:rPr>
                <w:rFonts w:ascii="Times New Roman" w:eastAsia="宋体" w:hAnsi="Times New Roman" w:cs="Times New Roman"/>
                <w:sz w:val="18"/>
                <w:szCs w:val="18"/>
              </w:rPr>
              <w:t>无线车载网络和智能交通</w:t>
            </w:r>
          </w:p>
        </w:tc>
        <w:tc>
          <w:tcPr>
            <w:tcW w:w="4498" w:type="dxa"/>
            <w:vAlign w:val="center"/>
          </w:tcPr>
          <w:p w:rsidR="00177782" w:rsidRPr="007E438F" w:rsidRDefault="00D62F4C" w:rsidP="001A1201">
            <w:pPr>
              <w:spacing w:line="320" w:lineRule="exact"/>
              <w:rPr>
                <w:rFonts w:ascii="Times New Roman" w:eastAsia="宋体" w:hAnsi="Times New Roman" w:cs="Times New Roman"/>
                <w:kern w:val="0"/>
                <w:sz w:val="18"/>
                <w:szCs w:val="18"/>
              </w:rPr>
            </w:pPr>
            <w:r w:rsidRPr="007E438F">
              <w:rPr>
                <w:rFonts w:ascii="Times New Roman" w:eastAsia="宋体" w:hAnsi="Times New Roman" w:cs="Times New Roman"/>
                <w:sz w:val="18"/>
                <w:szCs w:val="18"/>
              </w:rPr>
              <w:t>课堂讲授、视频学习、提问和课堂讨论、课后自学、文献查阅、课后实践</w:t>
            </w:r>
          </w:p>
        </w:tc>
        <w:tc>
          <w:tcPr>
            <w:tcW w:w="1530" w:type="dxa"/>
            <w:vAlign w:val="center"/>
          </w:tcPr>
          <w:p w:rsidR="00177782" w:rsidRPr="007E438F" w:rsidRDefault="00EB14F2" w:rsidP="001A1201">
            <w:pPr>
              <w:spacing w:line="320" w:lineRule="exact"/>
              <w:jc w:val="center"/>
              <w:rPr>
                <w:rFonts w:ascii="Times New Roman" w:eastAsia="宋体" w:hAnsi="Times New Roman" w:cs="Times New Roman"/>
                <w:kern w:val="0"/>
                <w:sz w:val="18"/>
                <w:szCs w:val="18"/>
              </w:rPr>
            </w:pPr>
            <w:r w:rsidRPr="007E438F">
              <w:rPr>
                <w:rFonts w:ascii="Times New Roman" w:eastAsia="宋体" w:hAnsi="Times New Roman" w:cs="Times New Roman"/>
                <w:kern w:val="0"/>
                <w:sz w:val="18"/>
                <w:szCs w:val="18"/>
              </w:rPr>
              <w:t>2</w:t>
            </w:r>
            <w:r w:rsidR="00A269E8" w:rsidRPr="007E438F">
              <w:rPr>
                <w:rFonts w:ascii="Times New Roman" w:eastAsia="宋体" w:hAnsi="Times New Roman" w:cs="Times New Roman"/>
                <w:kern w:val="0"/>
                <w:sz w:val="18"/>
                <w:szCs w:val="18"/>
              </w:rPr>
              <w:t>,7</w:t>
            </w:r>
            <w:r w:rsidRPr="007E438F">
              <w:rPr>
                <w:rFonts w:ascii="Times New Roman" w:eastAsia="宋体" w:hAnsi="Times New Roman" w:cs="Times New Roman"/>
                <w:kern w:val="0"/>
                <w:sz w:val="18"/>
                <w:szCs w:val="18"/>
              </w:rPr>
              <w:t>,8</w:t>
            </w:r>
          </w:p>
        </w:tc>
      </w:tr>
      <w:tr w:rsidR="00177782" w:rsidRPr="007E438F" w:rsidTr="00EB14F2">
        <w:trPr>
          <w:trHeight w:val="70"/>
          <w:jc w:val="center"/>
        </w:trPr>
        <w:tc>
          <w:tcPr>
            <w:tcW w:w="2052" w:type="dxa"/>
            <w:vAlign w:val="center"/>
          </w:tcPr>
          <w:p w:rsidR="00177782" w:rsidRPr="007E438F" w:rsidRDefault="00D62F4C" w:rsidP="00D62F4C">
            <w:pPr>
              <w:spacing w:line="320" w:lineRule="exact"/>
              <w:rPr>
                <w:rFonts w:ascii="Times New Roman" w:eastAsia="宋体" w:hAnsi="Times New Roman" w:cs="Times New Roman"/>
                <w:sz w:val="18"/>
                <w:szCs w:val="18"/>
              </w:rPr>
            </w:pPr>
            <w:r w:rsidRPr="007E438F">
              <w:rPr>
                <w:rFonts w:ascii="Times New Roman" w:eastAsia="宋体" w:hAnsi="Times New Roman" w:cs="Times New Roman"/>
                <w:sz w:val="18"/>
                <w:szCs w:val="18"/>
              </w:rPr>
              <w:t>11</w:t>
            </w:r>
            <w:r w:rsidR="00177782" w:rsidRPr="007E438F">
              <w:rPr>
                <w:rFonts w:ascii="Times New Roman" w:eastAsia="宋体" w:hAnsi="Times New Roman" w:cs="Times New Roman"/>
                <w:sz w:val="18"/>
                <w:szCs w:val="18"/>
              </w:rPr>
              <w:t>.</w:t>
            </w:r>
            <w:r w:rsidRPr="007E438F">
              <w:rPr>
                <w:rFonts w:ascii="Times New Roman" w:eastAsia="宋体" w:hAnsi="Times New Roman" w:cs="Times New Roman"/>
                <w:sz w:val="18"/>
                <w:szCs w:val="18"/>
              </w:rPr>
              <w:t>无线体域网、室内定位和家居网</w:t>
            </w:r>
          </w:p>
        </w:tc>
        <w:tc>
          <w:tcPr>
            <w:tcW w:w="4498" w:type="dxa"/>
            <w:vAlign w:val="center"/>
          </w:tcPr>
          <w:p w:rsidR="00177782" w:rsidRPr="007E438F" w:rsidRDefault="00D62F4C" w:rsidP="001A1201">
            <w:pPr>
              <w:spacing w:line="320" w:lineRule="exact"/>
              <w:rPr>
                <w:rFonts w:ascii="Times New Roman" w:eastAsia="宋体" w:hAnsi="Times New Roman" w:cs="Times New Roman"/>
                <w:kern w:val="0"/>
                <w:sz w:val="18"/>
                <w:szCs w:val="18"/>
              </w:rPr>
            </w:pPr>
            <w:r w:rsidRPr="007E438F">
              <w:rPr>
                <w:rFonts w:ascii="Times New Roman" w:eastAsia="宋体" w:hAnsi="Times New Roman" w:cs="Times New Roman"/>
                <w:sz w:val="18"/>
                <w:szCs w:val="18"/>
              </w:rPr>
              <w:t>课堂讲授、视频学习、提问和课堂讨论、课后自学、文献查阅、课后实践</w:t>
            </w:r>
          </w:p>
        </w:tc>
        <w:tc>
          <w:tcPr>
            <w:tcW w:w="1530" w:type="dxa"/>
            <w:vAlign w:val="center"/>
          </w:tcPr>
          <w:p w:rsidR="00177782" w:rsidRPr="007E438F" w:rsidRDefault="00EB14F2" w:rsidP="001A1201">
            <w:pPr>
              <w:spacing w:line="320" w:lineRule="exact"/>
              <w:jc w:val="center"/>
              <w:rPr>
                <w:rFonts w:ascii="Times New Roman" w:eastAsia="宋体" w:hAnsi="Times New Roman" w:cs="Times New Roman"/>
                <w:kern w:val="0"/>
                <w:sz w:val="18"/>
                <w:szCs w:val="18"/>
              </w:rPr>
            </w:pPr>
            <w:r w:rsidRPr="007E438F">
              <w:rPr>
                <w:rFonts w:ascii="Times New Roman" w:eastAsia="宋体" w:hAnsi="Times New Roman" w:cs="Times New Roman"/>
                <w:kern w:val="0"/>
                <w:sz w:val="18"/>
                <w:szCs w:val="18"/>
              </w:rPr>
              <w:t>1,2,</w:t>
            </w:r>
            <w:r w:rsidR="00A269E8" w:rsidRPr="007E438F">
              <w:rPr>
                <w:rFonts w:ascii="Times New Roman" w:eastAsia="宋体" w:hAnsi="Times New Roman" w:cs="Times New Roman"/>
                <w:kern w:val="0"/>
                <w:sz w:val="18"/>
                <w:szCs w:val="18"/>
              </w:rPr>
              <w:t>3,</w:t>
            </w:r>
            <w:r w:rsidRPr="007E438F">
              <w:rPr>
                <w:rFonts w:ascii="Times New Roman" w:eastAsia="宋体" w:hAnsi="Times New Roman" w:cs="Times New Roman"/>
                <w:kern w:val="0"/>
                <w:sz w:val="18"/>
                <w:szCs w:val="18"/>
              </w:rPr>
              <w:t>4,</w:t>
            </w:r>
            <w:r w:rsidR="00A269E8" w:rsidRPr="007E438F">
              <w:rPr>
                <w:rFonts w:ascii="Times New Roman" w:eastAsia="宋体" w:hAnsi="Times New Roman" w:cs="Times New Roman"/>
                <w:kern w:val="0"/>
                <w:sz w:val="18"/>
                <w:szCs w:val="18"/>
              </w:rPr>
              <w:t>5,6,</w:t>
            </w:r>
            <w:r w:rsidRPr="007E438F">
              <w:rPr>
                <w:rFonts w:ascii="Times New Roman" w:eastAsia="宋体" w:hAnsi="Times New Roman" w:cs="Times New Roman"/>
                <w:kern w:val="0"/>
                <w:sz w:val="18"/>
                <w:szCs w:val="18"/>
              </w:rPr>
              <w:t>7,</w:t>
            </w:r>
            <w:r w:rsidR="00A269E8" w:rsidRPr="007E438F">
              <w:rPr>
                <w:rFonts w:ascii="Times New Roman" w:eastAsia="宋体" w:hAnsi="Times New Roman" w:cs="Times New Roman"/>
                <w:kern w:val="0"/>
                <w:sz w:val="18"/>
                <w:szCs w:val="18"/>
              </w:rPr>
              <w:t>8</w:t>
            </w:r>
          </w:p>
        </w:tc>
      </w:tr>
      <w:tr w:rsidR="00D62F4C" w:rsidRPr="007E438F" w:rsidTr="00EB14F2">
        <w:trPr>
          <w:trHeight w:val="70"/>
          <w:jc w:val="center"/>
        </w:trPr>
        <w:tc>
          <w:tcPr>
            <w:tcW w:w="2052" w:type="dxa"/>
            <w:vAlign w:val="center"/>
          </w:tcPr>
          <w:p w:rsidR="00D62F4C" w:rsidRPr="007E438F" w:rsidRDefault="00D62F4C" w:rsidP="00D62F4C">
            <w:pPr>
              <w:spacing w:line="320" w:lineRule="exact"/>
              <w:rPr>
                <w:rFonts w:ascii="Times New Roman" w:eastAsia="宋体" w:hAnsi="Times New Roman" w:cs="Times New Roman"/>
                <w:sz w:val="18"/>
                <w:szCs w:val="18"/>
              </w:rPr>
            </w:pPr>
            <w:r w:rsidRPr="007E438F">
              <w:rPr>
                <w:rFonts w:ascii="Times New Roman" w:eastAsia="宋体" w:hAnsi="Times New Roman" w:cs="Times New Roman"/>
                <w:sz w:val="18"/>
                <w:szCs w:val="18"/>
              </w:rPr>
              <w:t>12.</w:t>
            </w:r>
            <w:r w:rsidRPr="007E438F">
              <w:rPr>
                <w:rFonts w:ascii="Times New Roman" w:eastAsia="宋体" w:hAnsi="Times New Roman" w:cs="Times New Roman"/>
                <w:sz w:val="18"/>
                <w:szCs w:val="18"/>
              </w:rPr>
              <w:t>无线网络安全</w:t>
            </w:r>
          </w:p>
        </w:tc>
        <w:tc>
          <w:tcPr>
            <w:tcW w:w="4498" w:type="dxa"/>
            <w:vAlign w:val="center"/>
          </w:tcPr>
          <w:p w:rsidR="00D62F4C" w:rsidRPr="007E438F" w:rsidRDefault="00D62F4C" w:rsidP="001A1201">
            <w:pPr>
              <w:spacing w:line="320" w:lineRule="exact"/>
              <w:rPr>
                <w:rFonts w:ascii="Times New Roman" w:eastAsia="宋体" w:hAnsi="Times New Roman" w:cs="Times New Roman"/>
                <w:sz w:val="18"/>
                <w:szCs w:val="18"/>
              </w:rPr>
            </w:pPr>
            <w:r w:rsidRPr="007E438F">
              <w:rPr>
                <w:rFonts w:ascii="Times New Roman" w:eastAsia="宋体" w:hAnsi="Times New Roman" w:cs="Times New Roman"/>
                <w:sz w:val="18"/>
                <w:szCs w:val="18"/>
              </w:rPr>
              <w:t>课堂讲授、视频学习、提问和课堂讨论、课后自学、文献查阅、课后实践</w:t>
            </w:r>
          </w:p>
        </w:tc>
        <w:tc>
          <w:tcPr>
            <w:tcW w:w="1530" w:type="dxa"/>
            <w:vAlign w:val="center"/>
          </w:tcPr>
          <w:p w:rsidR="00D62F4C" w:rsidRPr="007E438F" w:rsidRDefault="00CE7012" w:rsidP="001A1201">
            <w:pPr>
              <w:spacing w:line="320" w:lineRule="exact"/>
              <w:jc w:val="center"/>
              <w:rPr>
                <w:rFonts w:ascii="Times New Roman" w:eastAsia="宋体" w:hAnsi="Times New Roman" w:cs="Times New Roman"/>
                <w:kern w:val="0"/>
                <w:sz w:val="18"/>
                <w:szCs w:val="18"/>
              </w:rPr>
            </w:pPr>
            <w:r w:rsidRPr="007E438F">
              <w:rPr>
                <w:rFonts w:ascii="Times New Roman" w:eastAsia="宋体" w:hAnsi="Times New Roman" w:cs="Times New Roman"/>
                <w:kern w:val="0"/>
                <w:sz w:val="18"/>
                <w:szCs w:val="18"/>
              </w:rPr>
              <w:t>1,</w:t>
            </w:r>
            <w:r w:rsidR="00541E89" w:rsidRPr="007E438F">
              <w:rPr>
                <w:rFonts w:ascii="Times New Roman" w:eastAsia="宋体" w:hAnsi="Times New Roman" w:cs="Times New Roman"/>
                <w:kern w:val="0"/>
                <w:sz w:val="18"/>
                <w:szCs w:val="18"/>
              </w:rPr>
              <w:t>6,</w:t>
            </w:r>
            <w:r w:rsidRPr="007E438F">
              <w:rPr>
                <w:rFonts w:ascii="Times New Roman" w:eastAsia="宋体" w:hAnsi="Times New Roman" w:cs="Times New Roman"/>
                <w:kern w:val="0"/>
                <w:sz w:val="18"/>
                <w:szCs w:val="18"/>
              </w:rPr>
              <w:t>7,8</w:t>
            </w:r>
          </w:p>
        </w:tc>
      </w:tr>
    </w:tbl>
    <w:p w:rsidR="00561DE4" w:rsidRPr="007E438F" w:rsidRDefault="00561DE4">
      <w:pPr>
        <w:spacing w:line="400" w:lineRule="exact"/>
        <w:ind w:firstLineChars="200" w:firstLine="420"/>
        <w:rPr>
          <w:rFonts w:ascii="Times New Roman" w:eastAsia="宋体" w:hAnsi="Times New Roman" w:cs="Times New Roman"/>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513"/>
      </w:tblGrid>
      <w:tr w:rsidR="003C54FC" w:rsidRPr="007E438F" w:rsidTr="003C54FC">
        <w:trPr>
          <w:trHeight w:val="324"/>
        </w:trPr>
        <w:tc>
          <w:tcPr>
            <w:tcW w:w="567" w:type="dxa"/>
            <w:tcBorders>
              <w:top w:val="single" w:sz="4" w:space="0" w:color="auto"/>
              <w:left w:val="single" w:sz="4" w:space="0" w:color="auto"/>
              <w:bottom w:val="single" w:sz="4" w:space="0" w:color="auto"/>
              <w:right w:val="single" w:sz="4" w:space="0" w:color="auto"/>
            </w:tcBorders>
            <w:vAlign w:val="center"/>
            <w:hideMark/>
          </w:tcPr>
          <w:p w:rsidR="003C54FC" w:rsidRPr="007E438F" w:rsidRDefault="003C54FC" w:rsidP="003C54FC">
            <w:pPr>
              <w:adjustRightInd w:val="0"/>
              <w:snapToGrid w:val="0"/>
              <w:spacing w:line="300" w:lineRule="exact"/>
              <w:jc w:val="center"/>
              <w:rPr>
                <w:rFonts w:ascii="Times New Roman" w:hAnsi="Times New Roman" w:cs="Times New Roman"/>
                <w:bCs/>
                <w:color w:val="000000"/>
                <w:sz w:val="18"/>
                <w:szCs w:val="21"/>
              </w:rPr>
            </w:pPr>
            <w:r w:rsidRPr="007E438F">
              <w:rPr>
                <w:rFonts w:ascii="Times New Roman" w:hAnsi="Times New Roman" w:cs="Times New Roman"/>
                <w:bCs/>
                <w:color w:val="000000"/>
                <w:sz w:val="18"/>
                <w:szCs w:val="21"/>
              </w:rPr>
              <w:t>章节</w:t>
            </w:r>
          </w:p>
        </w:tc>
        <w:tc>
          <w:tcPr>
            <w:tcW w:w="7513" w:type="dxa"/>
            <w:tcBorders>
              <w:top w:val="single" w:sz="4" w:space="0" w:color="auto"/>
              <w:left w:val="single" w:sz="4" w:space="0" w:color="auto"/>
              <w:bottom w:val="single" w:sz="4" w:space="0" w:color="auto"/>
              <w:right w:val="single" w:sz="4" w:space="0" w:color="auto"/>
            </w:tcBorders>
            <w:vAlign w:val="center"/>
            <w:hideMark/>
          </w:tcPr>
          <w:p w:rsidR="003C54FC" w:rsidRPr="007E438F" w:rsidRDefault="003C54FC" w:rsidP="003C54FC">
            <w:pPr>
              <w:adjustRightInd w:val="0"/>
              <w:snapToGrid w:val="0"/>
              <w:spacing w:line="300" w:lineRule="exact"/>
              <w:jc w:val="center"/>
              <w:rPr>
                <w:rFonts w:ascii="Times New Roman" w:hAnsi="Times New Roman" w:cs="Times New Roman"/>
                <w:bCs/>
                <w:color w:val="000000"/>
                <w:sz w:val="18"/>
                <w:szCs w:val="21"/>
              </w:rPr>
            </w:pPr>
            <w:r w:rsidRPr="007E438F">
              <w:rPr>
                <w:rFonts w:ascii="Times New Roman" w:hAnsi="Times New Roman" w:cs="Times New Roman"/>
                <w:bCs/>
                <w:color w:val="000000"/>
                <w:sz w:val="18"/>
                <w:szCs w:val="21"/>
              </w:rPr>
              <w:t>基本内容</w:t>
            </w:r>
          </w:p>
        </w:tc>
      </w:tr>
      <w:tr w:rsidR="003C54FC" w:rsidRPr="007E438F" w:rsidTr="003C54FC">
        <w:trPr>
          <w:trHeight w:val="324"/>
        </w:trPr>
        <w:tc>
          <w:tcPr>
            <w:tcW w:w="567" w:type="dxa"/>
            <w:tcBorders>
              <w:top w:val="single" w:sz="4" w:space="0" w:color="auto"/>
              <w:left w:val="single" w:sz="4" w:space="0" w:color="auto"/>
              <w:bottom w:val="single" w:sz="4" w:space="0" w:color="auto"/>
              <w:right w:val="single" w:sz="4" w:space="0" w:color="auto"/>
            </w:tcBorders>
            <w:vAlign w:val="center"/>
            <w:hideMark/>
          </w:tcPr>
          <w:p w:rsidR="003C54FC" w:rsidRPr="007E438F" w:rsidRDefault="003C54FC" w:rsidP="003C54FC">
            <w:pPr>
              <w:adjustRightInd w:val="0"/>
              <w:snapToGrid w:val="0"/>
              <w:spacing w:line="300" w:lineRule="exact"/>
              <w:jc w:val="center"/>
              <w:rPr>
                <w:rFonts w:ascii="Times New Roman" w:hAnsi="Times New Roman" w:cs="Times New Roman"/>
                <w:sz w:val="18"/>
                <w:szCs w:val="21"/>
              </w:rPr>
            </w:pPr>
            <w:r w:rsidRPr="007E438F">
              <w:rPr>
                <w:rFonts w:ascii="Times New Roman" w:hAnsi="Times New Roman" w:cs="Times New Roman"/>
                <w:sz w:val="18"/>
                <w:szCs w:val="21"/>
              </w:rPr>
              <w:t>1</w:t>
            </w:r>
          </w:p>
        </w:tc>
        <w:tc>
          <w:tcPr>
            <w:tcW w:w="7513" w:type="dxa"/>
            <w:tcBorders>
              <w:top w:val="single" w:sz="4" w:space="0" w:color="auto"/>
              <w:left w:val="single" w:sz="4" w:space="0" w:color="auto"/>
              <w:bottom w:val="single" w:sz="4" w:space="0" w:color="auto"/>
              <w:right w:val="single" w:sz="4" w:space="0" w:color="auto"/>
            </w:tcBorders>
            <w:vAlign w:val="center"/>
            <w:hideMark/>
          </w:tcPr>
          <w:p w:rsidR="003C54FC" w:rsidRPr="007E438F" w:rsidRDefault="003C54FC" w:rsidP="003C54FC">
            <w:pPr>
              <w:pStyle w:val="ae"/>
              <w:tabs>
                <w:tab w:val="left" w:pos="5145"/>
              </w:tabs>
              <w:spacing w:line="300" w:lineRule="exact"/>
              <w:ind w:left="0" w:firstLineChars="196" w:firstLine="354"/>
              <w:rPr>
                <w:b/>
                <w:color w:val="000000"/>
                <w:sz w:val="18"/>
                <w:szCs w:val="21"/>
              </w:rPr>
            </w:pPr>
            <w:r w:rsidRPr="007E438F">
              <w:rPr>
                <w:b/>
                <w:color w:val="000000"/>
                <w:sz w:val="18"/>
                <w:szCs w:val="21"/>
              </w:rPr>
              <w:t>1.</w:t>
            </w:r>
            <w:r w:rsidRPr="007E438F">
              <w:rPr>
                <w:b/>
                <w:color w:val="000000"/>
                <w:sz w:val="18"/>
                <w:szCs w:val="21"/>
              </w:rPr>
              <w:t>从计算机网络到无线网络</w:t>
            </w:r>
          </w:p>
          <w:p w:rsidR="003C54FC" w:rsidRPr="007E438F" w:rsidRDefault="003C54FC" w:rsidP="003C54FC">
            <w:pPr>
              <w:pStyle w:val="ae"/>
              <w:tabs>
                <w:tab w:val="left" w:pos="5145"/>
              </w:tabs>
              <w:spacing w:line="300" w:lineRule="exact"/>
              <w:ind w:left="0" w:firstLineChars="200" w:firstLine="360"/>
              <w:rPr>
                <w:bCs/>
                <w:color w:val="000000"/>
                <w:sz w:val="18"/>
                <w:szCs w:val="21"/>
              </w:rPr>
            </w:pPr>
            <w:r w:rsidRPr="007E438F">
              <w:rPr>
                <w:bCs/>
                <w:color w:val="000000"/>
                <w:sz w:val="18"/>
                <w:szCs w:val="21"/>
              </w:rPr>
              <w:t>（</w:t>
            </w:r>
            <w:r w:rsidRPr="007E438F">
              <w:rPr>
                <w:bCs/>
                <w:color w:val="000000"/>
                <w:sz w:val="18"/>
                <w:szCs w:val="21"/>
              </w:rPr>
              <w:t>1</w:t>
            </w:r>
            <w:r w:rsidRPr="007E438F">
              <w:rPr>
                <w:bCs/>
                <w:color w:val="000000"/>
                <w:sz w:val="18"/>
                <w:szCs w:val="21"/>
              </w:rPr>
              <w:t>）、主要讲授：计算机网络技术和应用概述、无线网络技术和应用概述</w:t>
            </w:r>
            <w:r w:rsidR="001E1555" w:rsidRPr="007E438F">
              <w:rPr>
                <w:bCs/>
                <w:color w:val="000000"/>
                <w:sz w:val="18"/>
                <w:szCs w:val="21"/>
              </w:rPr>
              <w:t>。</w:t>
            </w:r>
          </w:p>
          <w:p w:rsidR="003C54FC" w:rsidRPr="007E438F" w:rsidRDefault="003C54FC" w:rsidP="003C54FC">
            <w:pPr>
              <w:adjustRightInd w:val="0"/>
              <w:snapToGrid w:val="0"/>
              <w:spacing w:line="300" w:lineRule="exact"/>
              <w:ind w:firstLineChars="200" w:firstLine="360"/>
              <w:rPr>
                <w:rFonts w:ascii="Times New Roman" w:hAnsi="Times New Roman" w:cs="Times New Roman"/>
                <w:sz w:val="18"/>
                <w:szCs w:val="21"/>
              </w:rPr>
            </w:pPr>
            <w:r w:rsidRPr="007E438F">
              <w:rPr>
                <w:rFonts w:ascii="Times New Roman" w:hAnsi="Times New Roman" w:cs="Times New Roman"/>
                <w:bCs/>
                <w:color w:val="000000"/>
                <w:sz w:val="18"/>
                <w:szCs w:val="21"/>
              </w:rPr>
              <w:t>（</w:t>
            </w:r>
            <w:r w:rsidRPr="007E438F">
              <w:rPr>
                <w:rFonts w:ascii="Times New Roman" w:hAnsi="Times New Roman" w:cs="Times New Roman"/>
                <w:bCs/>
                <w:color w:val="000000"/>
                <w:sz w:val="18"/>
                <w:szCs w:val="21"/>
              </w:rPr>
              <w:t>2</w:t>
            </w:r>
            <w:r w:rsidRPr="007E438F">
              <w:rPr>
                <w:rFonts w:ascii="Times New Roman" w:hAnsi="Times New Roman" w:cs="Times New Roman"/>
                <w:bCs/>
                <w:color w:val="000000"/>
                <w:sz w:val="18"/>
                <w:szCs w:val="21"/>
              </w:rPr>
              <w:t>）、要求掌握：网络协议体系、无线网络简史、无线网络分类、计算机网络和无线网络</w:t>
            </w:r>
            <w:r w:rsidRPr="007E438F">
              <w:rPr>
                <w:rFonts w:ascii="Times New Roman" w:hAnsi="Times New Roman" w:cs="Times New Roman"/>
                <w:bCs/>
                <w:color w:val="000000"/>
                <w:sz w:val="18"/>
                <w:szCs w:val="21"/>
              </w:rPr>
              <w:lastRenderedPageBreak/>
              <w:t>应用、计算机网络技术进展、相关标准化和权威组织等。</w:t>
            </w:r>
          </w:p>
        </w:tc>
      </w:tr>
      <w:tr w:rsidR="003C54FC" w:rsidRPr="007E438F" w:rsidTr="003C54FC">
        <w:trPr>
          <w:trHeight w:val="324"/>
        </w:trPr>
        <w:tc>
          <w:tcPr>
            <w:tcW w:w="567" w:type="dxa"/>
            <w:tcBorders>
              <w:top w:val="single" w:sz="4" w:space="0" w:color="auto"/>
              <w:left w:val="single" w:sz="4" w:space="0" w:color="auto"/>
              <w:bottom w:val="single" w:sz="4" w:space="0" w:color="auto"/>
              <w:right w:val="single" w:sz="4" w:space="0" w:color="auto"/>
            </w:tcBorders>
            <w:vAlign w:val="center"/>
            <w:hideMark/>
          </w:tcPr>
          <w:p w:rsidR="003C54FC" w:rsidRPr="007E438F" w:rsidRDefault="003C54FC" w:rsidP="003C54FC">
            <w:pPr>
              <w:adjustRightInd w:val="0"/>
              <w:snapToGrid w:val="0"/>
              <w:spacing w:line="300" w:lineRule="exact"/>
              <w:jc w:val="center"/>
              <w:rPr>
                <w:rFonts w:ascii="Times New Roman" w:hAnsi="Times New Roman" w:cs="Times New Roman"/>
                <w:sz w:val="18"/>
                <w:szCs w:val="21"/>
              </w:rPr>
            </w:pPr>
            <w:r w:rsidRPr="007E438F">
              <w:rPr>
                <w:rFonts w:ascii="Times New Roman" w:hAnsi="Times New Roman" w:cs="Times New Roman"/>
                <w:sz w:val="18"/>
                <w:szCs w:val="21"/>
              </w:rPr>
              <w:lastRenderedPageBreak/>
              <w:t>2</w:t>
            </w:r>
          </w:p>
        </w:tc>
        <w:tc>
          <w:tcPr>
            <w:tcW w:w="7513" w:type="dxa"/>
            <w:tcBorders>
              <w:top w:val="single" w:sz="4" w:space="0" w:color="auto"/>
              <w:left w:val="single" w:sz="4" w:space="0" w:color="auto"/>
              <w:bottom w:val="single" w:sz="4" w:space="0" w:color="auto"/>
              <w:right w:val="single" w:sz="4" w:space="0" w:color="auto"/>
            </w:tcBorders>
            <w:vAlign w:val="center"/>
            <w:hideMark/>
          </w:tcPr>
          <w:p w:rsidR="003C54FC" w:rsidRPr="007E438F" w:rsidRDefault="003C54FC" w:rsidP="003C54FC">
            <w:pPr>
              <w:pStyle w:val="ae"/>
              <w:tabs>
                <w:tab w:val="left" w:pos="5145"/>
              </w:tabs>
              <w:spacing w:line="300" w:lineRule="exact"/>
              <w:ind w:left="0" w:firstLineChars="196" w:firstLine="354"/>
              <w:rPr>
                <w:b/>
                <w:color w:val="000000"/>
                <w:sz w:val="18"/>
                <w:szCs w:val="21"/>
              </w:rPr>
            </w:pPr>
            <w:r w:rsidRPr="007E438F">
              <w:rPr>
                <w:b/>
                <w:color w:val="000000"/>
                <w:sz w:val="18"/>
                <w:szCs w:val="21"/>
              </w:rPr>
              <w:t>2.</w:t>
            </w:r>
            <w:r w:rsidRPr="007E438F">
              <w:rPr>
                <w:b/>
                <w:color w:val="000000"/>
                <w:sz w:val="18"/>
                <w:szCs w:val="21"/>
              </w:rPr>
              <w:t>无线通信和网络仿真技术基础</w:t>
            </w:r>
          </w:p>
          <w:p w:rsidR="003C54FC" w:rsidRPr="007E438F" w:rsidRDefault="003C54FC" w:rsidP="003C54FC">
            <w:pPr>
              <w:pStyle w:val="ae"/>
              <w:tabs>
                <w:tab w:val="left" w:pos="5145"/>
              </w:tabs>
              <w:spacing w:line="300" w:lineRule="exact"/>
              <w:ind w:left="0" w:firstLineChars="200" w:firstLine="360"/>
              <w:rPr>
                <w:bCs/>
                <w:color w:val="000000"/>
                <w:sz w:val="18"/>
                <w:szCs w:val="21"/>
              </w:rPr>
            </w:pPr>
            <w:r w:rsidRPr="007E438F">
              <w:rPr>
                <w:bCs/>
                <w:color w:val="000000"/>
                <w:sz w:val="18"/>
                <w:szCs w:val="21"/>
              </w:rPr>
              <w:t>（</w:t>
            </w:r>
            <w:r w:rsidRPr="007E438F">
              <w:rPr>
                <w:bCs/>
                <w:color w:val="000000"/>
                <w:sz w:val="18"/>
                <w:szCs w:val="21"/>
              </w:rPr>
              <w:t>1</w:t>
            </w:r>
            <w:r w:rsidRPr="007E438F">
              <w:rPr>
                <w:bCs/>
                <w:color w:val="000000"/>
                <w:sz w:val="18"/>
                <w:szCs w:val="21"/>
              </w:rPr>
              <w:t>）、主要讲授：无线通信基础知识、网络仿真基础知识</w:t>
            </w:r>
            <w:r w:rsidR="001E1555" w:rsidRPr="007E438F">
              <w:rPr>
                <w:bCs/>
                <w:color w:val="000000"/>
                <w:sz w:val="18"/>
                <w:szCs w:val="21"/>
              </w:rPr>
              <w:t>。</w:t>
            </w:r>
          </w:p>
          <w:p w:rsidR="003C54FC" w:rsidRPr="007E438F" w:rsidRDefault="003C54FC" w:rsidP="003C54FC">
            <w:pPr>
              <w:adjustRightInd w:val="0"/>
              <w:snapToGrid w:val="0"/>
              <w:spacing w:line="300" w:lineRule="exact"/>
              <w:ind w:firstLineChars="200" w:firstLine="360"/>
              <w:rPr>
                <w:rFonts w:ascii="Times New Roman" w:hAnsi="Times New Roman" w:cs="Times New Roman"/>
                <w:sz w:val="18"/>
                <w:szCs w:val="21"/>
              </w:rPr>
            </w:pPr>
            <w:r w:rsidRPr="007E438F">
              <w:rPr>
                <w:rFonts w:ascii="Times New Roman" w:hAnsi="Times New Roman" w:cs="Times New Roman"/>
                <w:bCs/>
                <w:color w:val="000000"/>
                <w:sz w:val="18"/>
                <w:szCs w:val="21"/>
              </w:rPr>
              <w:t>（</w:t>
            </w:r>
            <w:r w:rsidRPr="007E438F">
              <w:rPr>
                <w:rFonts w:ascii="Times New Roman" w:hAnsi="Times New Roman" w:cs="Times New Roman"/>
                <w:bCs/>
                <w:color w:val="000000"/>
                <w:sz w:val="18"/>
                <w:szCs w:val="21"/>
              </w:rPr>
              <w:t>2</w:t>
            </w:r>
            <w:r w:rsidRPr="007E438F">
              <w:rPr>
                <w:rFonts w:ascii="Times New Roman" w:hAnsi="Times New Roman" w:cs="Times New Roman"/>
                <w:bCs/>
                <w:color w:val="000000"/>
                <w:sz w:val="18"/>
                <w:szCs w:val="21"/>
              </w:rPr>
              <w:t>）、要求掌握：无线电频谱、无线传输介质和方式、损耗和衰落、调制、扩频、复用和多址、天线、</w:t>
            </w:r>
            <w:r w:rsidRPr="007E438F">
              <w:rPr>
                <w:rFonts w:ascii="Times New Roman" w:hAnsi="Times New Roman" w:cs="Times New Roman"/>
                <w:bCs/>
                <w:color w:val="000000"/>
                <w:sz w:val="18"/>
                <w:szCs w:val="21"/>
              </w:rPr>
              <w:t>MIMO</w:t>
            </w:r>
            <w:r w:rsidRPr="007E438F">
              <w:rPr>
                <w:rFonts w:ascii="Times New Roman" w:hAnsi="Times New Roman" w:cs="Times New Roman"/>
                <w:bCs/>
                <w:color w:val="000000"/>
                <w:sz w:val="18"/>
                <w:szCs w:val="21"/>
              </w:rPr>
              <w:t>、认知无线电、可见光通信和激光通信、无线充电、网络仿真基础等。</w:t>
            </w:r>
          </w:p>
        </w:tc>
      </w:tr>
      <w:tr w:rsidR="003C54FC" w:rsidRPr="007E438F" w:rsidTr="003C54FC">
        <w:trPr>
          <w:trHeight w:val="324"/>
        </w:trPr>
        <w:tc>
          <w:tcPr>
            <w:tcW w:w="567" w:type="dxa"/>
            <w:tcBorders>
              <w:top w:val="single" w:sz="4" w:space="0" w:color="auto"/>
              <w:left w:val="single" w:sz="4" w:space="0" w:color="auto"/>
              <w:bottom w:val="single" w:sz="4" w:space="0" w:color="auto"/>
              <w:right w:val="single" w:sz="4" w:space="0" w:color="auto"/>
            </w:tcBorders>
            <w:vAlign w:val="center"/>
            <w:hideMark/>
          </w:tcPr>
          <w:p w:rsidR="003C54FC" w:rsidRPr="007E438F" w:rsidRDefault="003C54FC" w:rsidP="003C54FC">
            <w:pPr>
              <w:adjustRightInd w:val="0"/>
              <w:snapToGrid w:val="0"/>
              <w:spacing w:line="300" w:lineRule="exact"/>
              <w:jc w:val="center"/>
              <w:rPr>
                <w:rFonts w:ascii="Times New Roman" w:hAnsi="Times New Roman" w:cs="Times New Roman"/>
                <w:sz w:val="18"/>
                <w:szCs w:val="21"/>
              </w:rPr>
            </w:pPr>
            <w:r w:rsidRPr="007E438F">
              <w:rPr>
                <w:rFonts w:ascii="Times New Roman" w:hAnsi="Times New Roman" w:cs="Times New Roman"/>
                <w:sz w:val="18"/>
                <w:szCs w:val="21"/>
              </w:rPr>
              <w:t>3</w:t>
            </w:r>
          </w:p>
        </w:tc>
        <w:tc>
          <w:tcPr>
            <w:tcW w:w="7513" w:type="dxa"/>
            <w:tcBorders>
              <w:top w:val="single" w:sz="4" w:space="0" w:color="auto"/>
              <w:left w:val="single" w:sz="4" w:space="0" w:color="auto"/>
              <w:bottom w:val="single" w:sz="4" w:space="0" w:color="auto"/>
              <w:right w:val="single" w:sz="4" w:space="0" w:color="auto"/>
            </w:tcBorders>
            <w:vAlign w:val="center"/>
            <w:hideMark/>
          </w:tcPr>
          <w:p w:rsidR="003C54FC" w:rsidRPr="007E438F" w:rsidRDefault="003C54FC" w:rsidP="003C54FC">
            <w:pPr>
              <w:pStyle w:val="ae"/>
              <w:tabs>
                <w:tab w:val="left" w:pos="5145"/>
              </w:tabs>
              <w:spacing w:line="300" w:lineRule="exact"/>
              <w:ind w:left="0" w:firstLineChars="196" w:firstLine="354"/>
              <w:jc w:val="left"/>
              <w:rPr>
                <w:b/>
                <w:color w:val="000000"/>
                <w:sz w:val="18"/>
                <w:szCs w:val="21"/>
              </w:rPr>
            </w:pPr>
            <w:r w:rsidRPr="007E438F">
              <w:rPr>
                <w:b/>
                <w:color w:val="000000"/>
                <w:sz w:val="18"/>
                <w:szCs w:val="21"/>
              </w:rPr>
              <w:t>3.</w:t>
            </w:r>
            <w:r w:rsidRPr="007E438F">
              <w:t xml:space="preserve"> </w:t>
            </w:r>
            <w:r w:rsidRPr="007E438F">
              <w:rPr>
                <w:b/>
                <w:color w:val="000000"/>
                <w:sz w:val="18"/>
                <w:szCs w:val="21"/>
              </w:rPr>
              <w:t>无线局域网</w:t>
            </w:r>
          </w:p>
          <w:p w:rsidR="003C54FC" w:rsidRPr="007E438F" w:rsidRDefault="003C54FC" w:rsidP="003C54FC">
            <w:pPr>
              <w:pStyle w:val="ae"/>
              <w:tabs>
                <w:tab w:val="left" w:pos="5145"/>
              </w:tabs>
              <w:spacing w:line="300" w:lineRule="exact"/>
              <w:ind w:left="0" w:firstLineChars="200" w:firstLine="360"/>
              <w:rPr>
                <w:bCs/>
                <w:color w:val="000000"/>
                <w:sz w:val="18"/>
                <w:szCs w:val="21"/>
              </w:rPr>
            </w:pPr>
            <w:r w:rsidRPr="007E438F">
              <w:rPr>
                <w:bCs/>
                <w:color w:val="000000"/>
                <w:sz w:val="18"/>
                <w:szCs w:val="21"/>
              </w:rPr>
              <w:t>（</w:t>
            </w:r>
            <w:r w:rsidRPr="007E438F">
              <w:rPr>
                <w:bCs/>
                <w:color w:val="000000"/>
                <w:sz w:val="18"/>
                <w:szCs w:val="21"/>
              </w:rPr>
              <w:t>1</w:t>
            </w:r>
            <w:r w:rsidRPr="007E438F">
              <w:rPr>
                <w:bCs/>
                <w:color w:val="000000"/>
                <w:sz w:val="18"/>
                <w:szCs w:val="21"/>
              </w:rPr>
              <w:t>）、主要讲授：无线局域网的概念、协议标准、应用等</w:t>
            </w:r>
            <w:r w:rsidR="001E1555" w:rsidRPr="007E438F">
              <w:rPr>
                <w:bCs/>
                <w:color w:val="000000"/>
                <w:sz w:val="18"/>
                <w:szCs w:val="21"/>
              </w:rPr>
              <w:t>。</w:t>
            </w:r>
          </w:p>
          <w:p w:rsidR="003C54FC" w:rsidRPr="007E438F" w:rsidRDefault="003C54FC" w:rsidP="003C54FC">
            <w:pPr>
              <w:pStyle w:val="ae"/>
              <w:tabs>
                <w:tab w:val="left" w:pos="5145"/>
              </w:tabs>
              <w:spacing w:line="300" w:lineRule="exact"/>
              <w:ind w:left="0" w:firstLineChars="200" w:firstLine="360"/>
              <w:rPr>
                <w:b/>
                <w:color w:val="000000"/>
                <w:sz w:val="18"/>
                <w:szCs w:val="21"/>
              </w:rPr>
            </w:pPr>
            <w:r w:rsidRPr="007E438F">
              <w:rPr>
                <w:bCs/>
                <w:color w:val="000000"/>
                <w:sz w:val="18"/>
                <w:szCs w:val="21"/>
              </w:rPr>
              <w:t>（</w:t>
            </w:r>
            <w:r w:rsidRPr="007E438F">
              <w:rPr>
                <w:bCs/>
                <w:color w:val="000000"/>
                <w:sz w:val="18"/>
                <w:szCs w:val="21"/>
              </w:rPr>
              <w:t>2</w:t>
            </w:r>
            <w:r w:rsidRPr="007E438F">
              <w:rPr>
                <w:bCs/>
                <w:color w:val="000000"/>
                <w:sz w:val="18"/>
                <w:szCs w:val="21"/>
              </w:rPr>
              <w:t>）、要求掌握：无线局域网的组成和服务、</w:t>
            </w:r>
            <w:r w:rsidRPr="007E438F">
              <w:rPr>
                <w:bCs/>
                <w:color w:val="000000"/>
                <w:sz w:val="18"/>
                <w:szCs w:val="21"/>
              </w:rPr>
              <w:t>802.11</w:t>
            </w:r>
            <w:r w:rsidRPr="007E438F">
              <w:rPr>
                <w:bCs/>
                <w:color w:val="000000"/>
                <w:sz w:val="18"/>
                <w:szCs w:val="21"/>
              </w:rPr>
              <w:t>协议体系结构和主流标准、</w:t>
            </w:r>
            <w:r w:rsidRPr="007E438F">
              <w:rPr>
                <w:bCs/>
                <w:color w:val="000000"/>
                <w:sz w:val="18"/>
                <w:szCs w:val="21"/>
              </w:rPr>
              <w:t>802.11AC</w:t>
            </w:r>
            <w:r w:rsidRPr="007E438F">
              <w:rPr>
                <w:bCs/>
                <w:color w:val="000000"/>
                <w:sz w:val="18"/>
                <w:szCs w:val="21"/>
              </w:rPr>
              <w:t>细节、</w:t>
            </w:r>
            <w:r w:rsidRPr="007E438F">
              <w:rPr>
                <w:bCs/>
                <w:color w:val="000000"/>
                <w:sz w:val="18"/>
                <w:szCs w:val="21"/>
              </w:rPr>
              <w:t>WiFi 6</w:t>
            </w:r>
            <w:r w:rsidRPr="007E438F">
              <w:rPr>
                <w:bCs/>
                <w:color w:val="000000"/>
                <w:sz w:val="18"/>
                <w:szCs w:val="21"/>
              </w:rPr>
              <w:t>、</w:t>
            </w:r>
            <w:r w:rsidRPr="007E438F">
              <w:rPr>
                <w:bCs/>
                <w:color w:val="000000"/>
                <w:sz w:val="18"/>
                <w:szCs w:val="21"/>
              </w:rPr>
              <w:t>802.11</w:t>
            </w:r>
            <w:r w:rsidRPr="007E438F">
              <w:rPr>
                <w:bCs/>
                <w:color w:val="000000"/>
                <w:sz w:val="18"/>
                <w:szCs w:val="21"/>
              </w:rPr>
              <w:t>测量及工具、无线局域网的应用实例等。</w:t>
            </w:r>
          </w:p>
        </w:tc>
      </w:tr>
      <w:tr w:rsidR="003C54FC" w:rsidRPr="007E438F" w:rsidTr="003C54FC">
        <w:trPr>
          <w:trHeight w:val="324"/>
        </w:trPr>
        <w:tc>
          <w:tcPr>
            <w:tcW w:w="567" w:type="dxa"/>
            <w:tcBorders>
              <w:top w:val="single" w:sz="4" w:space="0" w:color="auto"/>
              <w:left w:val="single" w:sz="4" w:space="0" w:color="auto"/>
              <w:bottom w:val="single" w:sz="4" w:space="0" w:color="auto"/>
              <w:right w:val="single" w:sz="4" w:space="0" w:color="auto"/>
            </w:tcBorders>
            <w:vAlign w:val="center"/>
            <w:hideMark/>
          </w:tcPr>
          <w:p w:rsidR="003C54FC" w:rsidRPr="007E438F" w:rsidRDefault="003C54FC" w:rsidP="003C54FC">
            <w:pPr>
              <w:adjustRightInd w:val="0"/>
              <w:snapToGrid w:val="0"/>
              <w:spacing w:line="300" w:lineRule="exact"/>
              <w:jc w:val="center"/>
              <w:rPr>
                <w:rFonts w:ascii="Times New Roman" w:hAnsi="Times New Roman" w:cs="Times New Roman"/>
                <w:sz w:val="18"/>
                <w:szCs w:val="21"/>
              </w:rPr>
            </w:pPr>
            <w:r w:rsidRPr="007E438F">
              <w:rPr>
                <w:rFonts w:ascii="Times New Roman" w:hAnsi="Times New Roman" w:cs="Times New Roman"/>
                <w:sz w:val="18"/>
                <w:szCs w:val="21"/>
              </w:rPr>
              <w:t>4</w:t>
            </w:r>
          </w:p>
        </w:tc>
        <w:tc>
          <w:tcPr>
            <w:tcW w:w="7513" w:type="dxa"/>
            <w:tcBorders>
              <w:top w:val="single" w:sz="4" w:space="0" w:color="auto"/>
              <w:left w:val="single" w:sz="4" w:space="0" w:color="auto"/>
              <w:bottom w:val="single" w:sz="4" w:space="0" w:color="auto"/>
              <w:right w:val="single" w:sz="4" w:space="0" w:color="auto"/>
            </w:tcBorders>
            <w:vAlign w:val="center"/>
            <w:hideMark/>
          </w:tcPr>
          <w:p w:rsidR="003C54FC" w:rsidRPr="007E438F" w:rsidRDefault="003C54FC" w:rsidP="003C54FC">
            <w:pPr>
              <w:pStyle w:val="ae"/>
              <w:tabs>
                <w:tab w:val="left" w:pos="5145"/>
              </w:tabs>
              <w:spacing w:line="300" w:lineRule="exact"/>
              <w:ind w:left="0" w:firstLineChars="196" w:firstLine="354"/>
              <w:rPr>
                <w:b/>
                <w:color w:val="000000"/>
                <w:sz w:val="18"/>
                <w:szCs w:val="21"/>
              </w:rPr>
            </w:pPr>
            <w:r w:rsidRPr="007E438F">
              <w:rPr>
                <w:b/>
                <w:color w:val="000000"/>
                <w:sz w:val="18"/>
                <w:szCs w:val="21"/>
              </w:rPr>
              <w:t>4.</w:t>
            </w:r>
            <w:r w:rsidRPr="007E438F">
              <w:rPr>
                <w:b/>
                <w:color w:val="000000"/>
                <w:sz w:val="18"/>
                <w:szCs w:val="21"/>
              </w:rPr>
              <w:t>无线城域网和蜂窝移动通信</w:t>
            </w:r>
          </w:p>
          <w:p w:rsidR="003C54FC" w:rsidRPr="007E438F" w:rsidRDefault="003C54FC" w:rsidP="003C54FC">
            <w:pPr>
              <w:pStyle w:val="ae"/>
              <w:tabs>
                <w:tab w:val="left" w:pos="5145"/>
              </w:tabs>
              <w:spacing w:line="300" w:lineRule="exact"/>
              <w:ind w:left="0" w:firstLineChars="196" w:firstLine="353"/>
              <w:jc w:val="left"/>
              <w:rPr>
                <w:color w:val="000000"/>
                <w:sz w:val="18"/>
                <w:szCs w:val="21"/>
              </w:rPr>
            </w:pPr>
            <w:r w:rsidRPr="007E438F">
              <w:rPr>
                <w:color w:val="000000"/>
                <w:sz w:val="18"/>
                <w:szCs w:val="21"/>
              </w:rPr>
              <w:t>（</w:t>
            </w:r>
            <w:r w:rsidRPr="007E438F">
              <w:rPr>
                <w:color w:val="000000"/>
                <w:sz w:val="18"/>
                <w:szCs w:val="21"/>
              </w:rPr>
              <w:t>1</w:t>
            </w:r>
            <w:r w:rsidRPr="007E438F">
              <w:rPr>
                <w:color w:val="000000"/>
                <w:sz w:val="18"/>
                <w:szCs w:val="21"/>
              </w:rPr>
              <w:t>）、主要讲授：无线城域网的概念和技术标准、蜂窝移动通信的</w:t>
            </w:r>
            <w:r w:rsidRPr="007E438F">
              <w:rPr>
                <w:color w:val="000000"/>
                <w:sz w:val="18"/>
                <w:szCs w:val="21"/>
              </w:rPr>
              <w:t>2G/3G/4G/5G/6G</w:t>
            </w:r>
            <w:r w:rsidRPr="007E438F">
              <w:rPr>
                <w:color w:val="000000"/>
                <w:sz w:val="18"/>
                <w:szCs w:val="21"/>
              </w:rPr>
              <w:t>技术、</w:t>
            </w:r>
            <w:r w:rsidRPr="007E438F">
              <w:rPr>
                <w:color w:val="000000"/>
                <w:sz w:val="18"/>
                <w:szCs w:val="21"/>
              </w:rPr>
              <w:t>6G</w:t>
            </w:r>
            <w:r w:rsidRPr="007E438F">
              <w:rPr>
                <w:color w:val="000000"/>
                <w:sz w:val="18"/>
                <w:szCs w:val="21"/>
              </w:rPr>
              <w:t>技术展望、无线城域网和蜂窝移动通信的应用等</w:t>
            </w:r>
            <w:r w:rsidR="001E1555" w:rsidRPr="007E438F">
              <w:rPr>
                <w:color w:val="000000"/>
                <w:sz w:val="18"/>
                <w:szCs w:val="21"/>
              </w:rPr>
              <w:t>。</w:t>
            </w:r>
          </w:p>
          <w:p w:rsidR="003C54FC" w:rsidRPr="007E438F" w:rsidRDefault="003C54FC" w:rsidP="003C54FC">
            <w:pPr>
              <w:pStyle w:val="ae"/>
              <w:tabs>
                <w:tab w:val="left" w:pos="5145"/>
              </w:tabs>
              <w:spacing w:line="300" w:lineRule="exact"/>
              <w:ind w:left="0" w:firstLineChars="196" w:firstLine="353"/>
              <w:jc w:val="left"/>
              <w:rPr>
                <w:color w:val="000000"/>
                <w:sz w:val="18"/>
                <w:szCs w:val="21"/>
              </w:rPr>
            </w:pPr>
            <w:r w:rsidRPr="007E438F">
              <w:rPr>
                <w:color w:val="000000"/>
                <w:sz w:val="18"/>
                <w:szCs w:val="21"/>
              </w:rPr>
              <w:t>（</w:t>
            </w:r>
            <w:r w:rsidRPr="007E438F">
              <w:rPr>
                <w:color w:val="000000"/>
                <w:sz w:val="18"/>
                <w:szCs w:val="21"/>
              </w:rPr>
              <w:t>2</w:t>
            </w:r>
            <w:r w:rsidRPr="007E438F">
              <w:rPr>
                <w:color w:val="000000"/>
                <w:sz w:val="18"/>
                <w:szCs w:val="21"/>
              </w:rPr>
              <w:t>）、要求掌握：</w:t>
            </w:r>
            <w:r w:rsidRPr="007E438F">
              <w:rPr>
                <w:color w:val="000000"/>
                <w:sz w:val="18"/>
                <w:szCs w:val="21"/>
              </w:rPr>
              <w:t>WiMax</w:t>
            </w:r>
            <w:r w:rsidRPr="007E438F">
              <w:rPr>
                <w:color w:val="000000"/>
                <w:sz w:val="18"/>
                <w:szCs w:val="21"/>
              </w:rPr>
              <w:t>技术原理和标准、</w:t>
            </w:r>
            <w:r w:rsidRPr="007E438F">
              <w:rPr>
                <w:color w:val="000000"/>
                <w:sz w:val="18"/>
                <w:szCs w:val="21"/>
              </w:rPr>
              <w:t>5G</w:t>
            </w:r>
            <w:r w:rsidRPr="007E438F">
              <w:rPr>
                <w:color w:val="000000"/>
                <w:sz w:val="18"/>
                <w:szCs w:val="21"/>
              </w:rPr>
              <w:t>的网络结构、</w:t>
            </w:r>
            <w:r w:rsidRPr="007E438F">
              <w:rPr>
                <w:color w:val="000000"/>
                <w:sz w:val="18"/>
                <w:szCs w:val="21"/>
              </w:rPr>
              <w:t>5G</w:t>
            </w:r>
            <w:r w:rsidRPr="007E438F">
              <w:rPr>
                <w:color w:val="000000"/>
                <w:sz w:val="18"/>
                <w:szCs w:val="21"/>
              </w:rPr>
              <w:t>的接入网和承载网、</w:t>
            </w:r>
            <w:r w:rsidRPr="007E438F">
              <w:rPr>
                <w:color w:val="000000"/>
                <w:sz w:val="18"/>
                <w:szCs w:val="21"/>
              </w:rPr>
              <w:t>5G</w:t>
            </w:r>
            <w:r w:rsidRPr="007E438F">
              <w:rPr>
                <w:color w:val="000000"/>
                <w:sz w:val="18"/>
                <w:szCs w:val="21"/>
              </w:rPr>
              <w:t>的数据帧结构、</w:t>
            </w:r>
            <w:r w:rsidRPr="007E438F">
              <w:rPr>
                <w:color w:val="000000"/>
                <w:sz w:val="18"/>
                <w:szCs w:val="21"/>
              </w:rPr>
              <w:t>5G</w:t>
            </w:r>
            <w:r w:rsidRPr="007E438F">
              <w:rPr>
                <w:color w:val="000000"/>
                <w:sz w:val="18"/>
                <w:szCs w:val="21"/>
              </w:rPr>
              <w:t>的核心网和关键技术、</w:t>
            </w:r>
            <w:r w:rsidRPr="007E438F">
              <w:rPr>
                <w:color w:val="000000"/>
                <w:sz w:val="18"/>
                <w:szCs w:val="21"/>
              </w:rPr>
              <w:t>6G</w:t>
            </w:r>
            <w:r w:rsidRPr="007E438F">
              <w:rPr>
                <w:color w:val="000000"/>
                <w:sz w:val="18"/>
                <w:szCs w:val="21"/>
              </w:rPr>
              <w:t>技术展望、</w:t>
            </w:r>
            <w:r w:rsidRPr="007E438F">
              <w:rPr>
                <w:color w:val="000000"/>
                <w:sz w:val="18"/>
                <w:szCs w:val="21"/>
              </w:rPr>
              <w:t>4G/5G</w:t>
            </w:r>
            <w:r w:rsidRPr="007E438F">
              <w:rPr>
                <w:color w:val="000000"/>
                <w:sz w:val="18"/>
                <w:szCs w:val="21"/>
              </w:rPr>
              <w:t>技术的实际主流应用等。</w:t>
            </w:r>
          </w:p>
          <w:p w:rsidR="003254BD" w:rsidRPr="007E438F" w:rsidRDefault="003254BD" w:rsidP="00BE3436">
            <w:pPr>
              <w:pStyle w:val="ae"/>
              <w:tabs>
                <w:tab w:val="left" w:pos="5145"/>
              </w:tabs>
              <w:spacing w:line="300" w:lineRule="exact"/>
              <w:ind w:left="0" w:firstLineChars="196" w:firstLine="354"/>
              <w:jc w:val="left"/>
              <w:rPr>
                <w:color w:val="000000"/>
                <w:sz w:val="18"/>
                <w:szCs w:val="21"/>
              </w:rPr>
            </w:pPr>
            <w:r w:rsidRPr="007E438F">
              <w:rPr>
                <w:b/>
                <w:color w:val="000000"/>
                <w:sz w:val="18"/>
                <w:szCs w:val="21"/>
              </w:rPr>
              <w:t>思政融合点</w:t>
            </w:r>
            <w:r w:rsidRPr="007E438F">
              <w:rPr>
                <w:b/>
                <w:color w:val="000000"/>
                <w:sz w:val="18"/>
                <w:szCs w:val="21"/>
              </w:rPr>
              <w:t>1</w:t>
            </w:r>
            <w:r w:rsidRPr="007E438F">
              <w:rPr>
                <w:color w:val="000000"/>
                <w:sz w:val="18"/>
                <w:szCs w:val="21"/>
              </w:rPr>
              <w:t>：</w:t>
            </w:r>
            <w:r w:rsidR="001E1555" w:rsidRPr="007E438F">
              <w:rPr>
                <w:color w:val="000000"/>
                <w:sz w:val="18"/>
                <w:szCs w:val="21"/>
              </w:rPr>
              <w:t>在</w:t>
            </w:r>
            <w:r w:rsidR="001E1555" w:rsidRPr="007E438F">
              <w:rPr>
                <w:color w:val="000000"/>
                <w:sz w:val="18"/>
                <w:szCs w:val="21"/>
              </w:rPr>
              <w:t>5G</w:t>
            </w:r>
            <w:r w:rsidR="001E1555" w:rsidRPr="007E438F">
              <w:rPr>
                <w:color w:val="000000"/>
                <w:sz w:val="18"/>
                <w:szCs w:val="21"/>
              </w:rPr>
              <w:t>技术领域，经过几十年的不懈努力。</w:t>
            </w:r>
            <w:r w:rsidRPr="007E438F">
              <w:rPr>
                <w:color w:val="000000"/>
                <w:sz w:val="18"/>
                <w:szCs w:val="21"/>
              </w:rPr>
              <w:t>华为公司在</w:t>
            </w:r>
            <w:r w:rsidR="001E1555" w:rsidRPr="007E438F">
              <w:rPr>
                <w:color w:val="000000"/>
                <w:sz w:val="18"/>
                <w:szCs w:val="21"/>
              </w:rPr>
              <w:t>取得了</w:t>
            </w:r>
            <w:r w:rsidRPr="007E438F">
              <w:rPr>
                <w:color w:val="000000"/>
                <w:sz w:val="18"/>
                <w:szCs w:val="21"/>
              </w:rPr>
              <w:t>业内领先</w:t>
            </w:r>
            <w:r w:rsidR="001E1555" w:rsidRPr="007E438F">
              <w:rPr>
                <w:color w:val="000000"/>
                <w:sz w:val="18"/>
                <w:szCs w:val="21"/>
              </w:rPr>
              <w:t>，引发学生的</w:t>
            </w:r>
            <w:r w:rsidR="00BE3436" w:rsidRPr="007E438F">
              <w:rPr>
                <w:color w:val="000000"/>
                <w:sz w:val="18"/>
                <w:szCs w:val="21"/>
              </w:rPr>
              <w:t>爱国主义热情、自豪感与使命感</w:t>
            </w:r>
            <w:r w:rsidRPr="007E438F">
              <w:rPr>
                <w:color w:val="000000"/>
                <w:sz w:val="18"/>
                <w:szCs w:val="21"/>
              </w:rPr>
              <w:t>。</w:t>
            </w:r>
          </w:p>
        </w:tc>
      </w:tr>
      <w:tr w:rsidR="003C54FC" w:rsidRPr="007E438F" w:rsidTr="003C54FC">
        <w:trPr>
          <w:trHeight w:val="324"/>
        </w:trPr>
        <w:tc>
          <w:tcPr>
            <w:tcW w:w="567" w:type="dxa"/>
            <w:tcBorders>
              <w:top w:val="single" w:sz="4" w:space="0" w:color="auto"/>
              <w:left w:val="single" w:sz="4" w:space="0" w:color="auto"/>
              <w:bottom w:val="single" w:sz="4" w:space="0" w:color="auto"/>
              <w:right w:val="single" w:sz="4" w:space="0" w:color="auto"/>
            </w:tcBorders>
            <w:vAlign w:val="center"/>
            <w:hideMark/>
          </w:tcPr>
          <w:p w:rsidR="003C54FC" w:rsidRPr="007E438F" w:rsidRDefault="003C54FC" w:rsidP="003C54FC">
            <w:pPr>
              <w:adjustRightInd w:val="0"/>
              <w:snapToGrid w:val="0"/>
              <w:spacing w:line="300" w:lineRule="exact"/>
              <w:jc w:val="center"/>
              <w:rPr>
                <w:rFonts w:ascii="Times New Roman" w:hAnsi="Times New Roman" w:cs="Times New Roman"/>
                <w:sz w:val="18"/>
                <w:szCs w:val="21"/>
              </w:rPr>
            </w:pPr>
            <w:r w:rsidRPr="007E438F">
              <w:rPr>
                <w:rFonts w:ascii="Times New Roman" w:hAnsi="Times New Roman" w:cs="Times New Roman"/>
                <w:sz w:val="18"/>
                <w:szCs w:val="21"/>
              </w:rPr>
              <w:t>5</w:t>
            </w:r>
          </w:p>
        </w:tc>
        <w:tc>
          <w:tcPr>
            <w:tcW w:w="7513" w:type="dxa"/>
            <w:tcBorders>
              <w:top w:val="single" w:sz="4" w:space="0" w:color="auto"/>
              <w:left w:val="single" w:sz="4" w:space="0" w:color="auto"/>
              <w:bottom w:val="single" w:sz="4" w:space="0" w:color="auto"/>
              <w:right w:val="single" w:sz="4" w:space="0" w:color="auto"/>
            </w:tcBorders>
            <w:vAlign w:val="center"/>
            <w:hideMark/>
          </w:tcPr>
          <w:p w:rsidR="003C54FC" w:rsidRPr="007E438F" w:rsidRDefault="003C54FC" w:rsidP="003C54FC">
            <w:pPr>
              <w:pStyle w:val="ae"/>
              <w:tabs>
                <w:tab w:val="left" w:pos="5145"/>
              </w:tabs>
              <w:spacing w:line="300" w:lineRule="exact"/>
              <w:ind w:left="0" w:firstLineChars="196" w:firstLine="354"/>
              <w:rPr>
                <w:b/>
                <w:color w:val="000000"/>
                <w:sz w:val="18"/>
                <w:szCs w:val="21"/>
              </w:rPr>
            </w:pPr>
            <w:r w:rsidRPr="007E438F">
              <w:rPr>
                <w:b/>
                <w:color w:val="000000"/>
                <w:sz w:val="18"/>
                <w:szCs w:val="21"/>
              </w:rPr>
              <w:t>5.</w:t>
            </w:r>
            <w:r w:rsidRPr="007E438F">
              <w:rPr>
                <w:b/>
                <w:color w:val="000000"/>
                <w:sz w:val="18"/>
                <w:szCs w:val="21"/>
              </w:rPr>
              <w:t>卫星网络和空天信息网络</w:t>
            </w:r>
          </w:p>
          <w:p w:rsidR="003254BD" w:rsidRPr="007E438F" w:rsidRDefault="003C54FC" w:rsidP="003254BD">
            <w:pPr>
              <w:pStyle w:val="ae"/>
              <w:tabs>
                <w:tab w:val="left" w:pos="5145"/>
              </w:tabs>
              <w:spacing w:line="300" w:lineRule="exact"/>
              <w:ind w:left="0" w:firstLineChars="196" w:firstLine="353"/>
              <w:jc w:val="left"/>
              <w:rPr>
                <w:color w:val="000000"/>
                <w:sz w:val="18"/>
                <w:szCs w:val="21"/>
              </w:rPr>
            </w:pPr>
            <w:r w:rsidRPr="007E438F">
              <w:rPr>
                <w:color w:val="000000"/>
                <w:sz w:val="18"/>
                <w:szCs w:val="21"/>
              </w:rPr>
              <w:t>（</w:t>
            </w:r>
            <w:r w:rsidRPr="007E438F">
              <w:rPr>
                <w:color w:val="000000"/>
                <w:sz w:val="18"/>
                <w:szCs w:val="21"/>
              </w:rPr>
              <w:t>1</w:t>
            </w:r>
            <w:r w:rsidRPr="007E438F">
              <w:rPr>
                <w:color w:val="000000"/>
                <w:sz w:val="18"/>
                <w:szCs w:val="21"/>
              </w:rPr>
              <w:t>）、主要讲授：</w:t>
            </w:r>
            <w:r w:rsidR="003254BD" w:rsidRPr="007E438F">
              <w:rPr>
                <w:color w:val="000000"/>
                <w:sz w:val="18"/>
                <w:szCs w:val="21"/>
              </w:rPr>
              <w:t>卫星网络概述和原理、典型的卫星网络系统、卫星通信标准和网络设计、卫星网络的应用、北斗卫星导航系统、空天信息网络等</w:t>
            </w:r>
            <w:r w:rsidR="00BE3436" w:rsidRPr="007E438F">
              <w:rPr>
                <w:color w:val="000000"/>
                <w:sz w:val="18"/>
                <w:szCs w:val="21"/>
              </w:rPr>
              <w:t>。</w:t>
            </w:r>
          </w:p>
          <w:p w:rsidR="003C54FC" w:rsidRPr="007E438F" w:rsidRDefault="003C54FC" w:rsidP="003254BD">
            <w:pPr>
              <w:pStyle w:val="ae"/>
              <w:tabs>
                <w:tab w:val="left" w:pos="5145"/>
              </w:tabs>
              <w:spacing w:line="300" w:lineRule="exact"/>
              <w:ind w:left="0" w:firstLineChars="196" w:firstLine="353"/>
              <w:jc w:val="left"/>
              <w:rPr>
                <w:color w:val="000000"/>
                <w:sz w:val="18"/>
                <w:szCs w:val="21"/>
              </w:rPr>
            </w:pPr>
            <w:r w:rsidRPr="007E438F">
              <w:rPr>
                <w:color w:val="000000"/>
                <w:sz w:val="18"/>
                <w:szCs w:val="21"/>
              </w:rPr>
              <w:t>（</w:t>
            </w:r>
            <w:r w:rsidRPr="007E438F">
              <w:rPr>
                <w:color w:val="000000"/>
                <w:sz w:val="18"/>
                <w:szCs w:val="21"/>
              </w:rPr>
              <w:t>2</w:t>
            </w:r>
            <w:r w:rsidRPr="007E438F">
              <w:rPr>
                <w:color w:val="000000"/>
                <w:sz w:val="18"/>
                <w:szCs w:val="21"/>
              </w:rPr>
              <w:t>）、要求掌握：</w:t>
            </w:r>
            <w:r w:rsidR="003254BD" w:rsidRPr="007E438F">
              <w:rPr>
                <w:color w:val="000000"/>
                <w:sz w:val="18"/>
                <w:szCs w:val="21"/>
              </w:rPr>
              <w:t>卫星轨道、卫星网络的组成、卫星链路、卫星网络设计、卫星定位导航原理、卫星天基互联网系统等</w:t>
            </w:r>
            <w:r w:rsidRPr="007E438F">
              <w:rPr>
                <w:color w:val="000000"/>
                <w:sz w:val="18"/>
                <w:szCs w:val="21"/>
              </w:rPr>
              <w:t>。</w:t>
            </w:r>
          </w:p>
          <w:p w:rsidR="003254BD" w:rsidRPr="007E438F" w:rsidRDefault="003254BD" w:rsidP="00BE3436">
            <w:pPr>
              <w:pStyle w:val="ae"/>
              <w:tabs>
                <w:tab w:val="left" w:pos="5145"/>
              </w:tabs>
              <w:spacing w:line="300" w:lineRule="exact"/>
              <w:ind w:left="0" w:firstLineChars="196" w:firstLine="354"/>
              <w:jc w:val="left"/>
              <w:rPr>
                <w:color w:val="000000"/>
                <w:sz w:val="18"/>
                <w:szCs w:val="21"/>
              </w:rPr>
            </w:pPr>
            <w:r w:rsidRPr="007E438F">
              <w:rPr>
                <w:b/>
                <w:color w:val="000000"/>
                <w:sz w:val="18"/>
                <w:szCs w:val="21"/>
              </w:rPr>
              <w:t>思政融合点</w:t>
            </w:r>
            <w:r w:rsidRPr="007E438F">
              <w:rPr>
                <w:b/>
                <w:color w:val="000000"/>
                <w:sz w:val="18"/>
                <w:szCs w:val="21"/>
              </w:rPr>
              <w:t>2</w:t>
            </w:r>
            <w:r w:rsidRPr="007E438F">
              <w:rPr>
                <w:color w:val="000000"/>
                <w:sz w:val="18"/>
                <w:szCs w:val="21"/>
              </w:rPr>
              <w:t>：</w:t>
            </w:r>
            <w:r w:rsidR="00BE3436" w:rsidRPr="007E438F">
              <w:rPr>
                <w:color w:val="000000"/>
                <w:sz w:val="18"/>
                <w:szCs w:val="21"/>
              </w:rPr>
              <w:t>在卫星导航定位领域，</w:t>
            </w:r>
            <w:r w:rsidRPr="007E438F">
              <w:rPr>
                <w:color w:val="000000"/>
                <w:sz w:val="18"/>
                <w:szCs w:val="21"/>
              </w:rPr>
              <w:t>我国自主研发的北斗卫星导航系统</w:t>
            </w:r>
            <w:r w:rsidR="00BE3436" w:rsidRPr="007E438F">
              <w:rPr>
                <w:color w:val="000000"/>
                <w:sz w:val="18"/>
                <w:szCs w:val="21"/>
              </w:rPr>
              <w:t>已经基本建成并投入使用，性能达到国际先进水平，引发学生的爱国主义热情、自豪感与使命感</w:t>
            </w:r>
            <w:r w:rsidRPr="007E438F">
              <w:rPr>
                <w:color w:val="000000"/>
                <w:sz w:val="18"/>
                <w:szCs w:val="21"/>
              </w:rPr>
              <w:t>。</w:t>
            </w:r>
          </w:p>
        </w:tc>
      </w:tr>
      <w:tr w:rsidR="003C54FC" w:rsidRPr="007E438F" w:rsidTr="003C54FC">
        <w:trPr>
          <w:trHeight w:val="324"/>
        </w:trPr>
        <w:tc>
          <w:tcPr>
            <w:tcW w:w="567" w:type="dxa"/>
            <w:tcBorders>
              <w:top w:val="single" w:sz="4" w:space="0" w:color="auto"/>
              <w:left w:val="single" w:sz="4" w:space="0" w:color="auto"/>
              <w:bottom w:val="single" w:sz="4" w:space="0" w:color="auto"/>
              <w:right w:val="single" w:sz="4" w:space="0" w:color="auto"/>
            </w:tcBorders>
            <w:vAlign w:val="center"/>
            <w:hideMark/>
          </w:tcPr>
          <w:p w:rsidR="003C54FC" w:rsidRPr="007E438F" w:rsidRDefault="003C54FC" w:rsidP="003C54FC">
            <w:pPr>
              <w:adjustRightInd w:val="0"/>
              <w:snapToGrid w:val="0"/>
              <w:spacing w:line="300" w:lineRule="exact"/>
              <w:jc w:val="center"/>
              <w:rPr>
                <w:rFonts w:ascii="Times New Roman" w:hAnsi="Times New Roman" w:cs="Times New Roman"/>
                <w:sz w:val="18"/>
                <w:szCs w:val="21"/>
              </w:rPr>
            </w:pPr>
            <w:r w:rsidRPr="007E438F">
              <w:rPr>
                <w:rFonts w:ascii="Times New Roman" w:hAnsi="Times New Roman" w:cs="Times New Roman"/>
                <w:sz w:val="18"/>
                <w:szCs w:val="21"/>
              </w:rPr>
              <w:t>6</w:t>
            </w:r>
          </w:p>
        </w:tc>
        <w:tc>
          <w:tcPr>
            <w:tcW w:w="7513" w:type="dxa"/>
            <w:tcBorders>
              <w:top w:val="single" w:sz="4" w:space="0" w:color="auto"/>
              <w:left w:val="single" w:sz="4" w:space="0" w:color="auto"/>
              <w:bottom w:val="single" w:sz="4" w:space="0" w:color="auto"/>
              <w:right w:val="single" w:sz="4" w:space="0" w:color="auto"/>
            </w:tcBorders>
            <w:vAlign w:val="center"/>
            <w:hideMark/>
          </w:tcPr>
          <w:p w:rsidR="003C54FC" w:rsidRPr="007E438F" w:rsidRDefault="003254BD" w:rsidP="003254BD">
            <w:pPr>
              <w:pStyle w:val="ae"/>
              <w:tabs>
                <w:tab w:val="left" w:pos="5145"/>
              </w:tabs>
              <w:spacing w:line="300" w:lineRule="exact"/>
              <w:ind w:left="0" w:firstLineChars="196" w:firstLine="354"/>
              <w:jc w:val="left"/>
              <w:rPr>
                <w:b/>
                <w:color w:val="000000"/>
                <w:sz w:val="18"/>
                <w:szCs w:val="21"/>
              </w:rPr>
            </w:pPr>
            <w:r w:rsidRPr="007E438F">
              <w:rPr>
                <w:b/>
                <w:color w:val="000000"/>
                <w:sz w:val="18"/>
                <w:szCs w:val="21"/>
              </w:rPr>
              <w:t>6.</w:t>
            </w:r>
            <w:r w:rsidRPr="007E438F">
              <w:rPr>
                <w:b/>
                <w:color w:val="000000"/>
                <w:sz w:val="18"/>
                <w:szCs w:val="21"/>
              </w:rPr>
              <w:t>无线自组织网络</w:t>
            </w:r>
          </w:p>
          <w:p w:rsidR="003254BD" w:rsidRPr="007E438F" w:rsidRDefault="003C54FC" w:rsidP="003254BD">
            <w:pPr>
              <w:pStyle w:val="ae"/>
              <w:tabs>
                <w:tab w:val="left" w:pos="5145"/>
              </w:tabs>
              <w:spacing w:line="300" w:lineRule="exact"/>
              <w:ind w:left="0" w:firstLineChars="196" w:firstLine="353"/>
              <w:jc w:val="left"/>
              <w:rPr>
                <w:color w:val="000000"/>
                <w:sz w:val="18"/>
                <w:szCs w:val="21"/>
              </w:rPr>
            </w:pPr>
            <w:r w:rsidRPr="007E438F">
              <w:rPr>
                <w:color w:val="000000"/>
                <w:sz w:val="18"/>
                <w:szCs w:val="21"/>
              </w:rPr>
              <w:t>（</w:t>
            </w:r>
            <w:r w:rsidRPr="007E438F">
              <w:rPr>
                <w:color w:val="000000"/>
                <w:sz w:val="18"/>
                <w:szCs w:val="21"/>
              </w:rPr>
              <w:t>1</w:t>
            </w:r>
            <w:r w:rsidRPr="007E438F">
              <w:rPr>
                <w:color w:val="000000"/>
                <w:sz w:val="18"/>
                <w:szCs w:val="21"/>
              </w:rPr>
              <w:t>）、主要讲授：</w:t>
            </w:r>
            <w:r w:rsidR="003254BD" w:rsidRPr="007E438F">
              <w:rPr>
                <w:color w:val="000000"/>
                <w:sz w:val="18"/>
                <w:szCs w:val="21"/>
              </w:rPr>
              <w:t>自组织网络的概念、无线自组织网络的原理、移动无线自组织网络的主要协议、无线自组织网络的主流应用等。</w:t>
            </w:r>
          </w:p>
          <w:p w:rsidR="003C54FC" w:rsidRPr="007E438F" w:rsidRDefault="003C54FC" w:rsidP="003254BD">
            <w:pPr>
              <w:pStyle w:val="ae"/>
              <w:tabs>
                <w:tab w:val="left" w:pos="5145"/>
              </w:tabs>
              <w:spacing w:line="300" w:lineRule="exact"/>
              <w:ind w:left="0" w:firstLineChars="196" w:firstLine="353"/>
              <w:jc w:val="left"/>
              <w:rPr>
                <w:color w:val="000000"/>
                <w:sz w:val="18"/>
                <w:szCs w:val="21"/>
              </w:rPr>
            </w:pPr>
            <w:r w:rsidRPr="007E438F">
              <w:rPr>
                <w:color w:val="000000"/>
                <w:sz w:val="18"/>
                <w:szCs w:val="21"/>
              </w:rPr>
              <w:t>（</w:t>
            </w:r>
            <w:r w:rsidRPr="007E438F">
              <w:rPr>
                <w:color w:val="000000"/>
                <w:sz w:val="18"/>
                <w:szCs w:val="21"/>
              </w:rPr>
              <w:t>2</w:t>
            </w:r>
            <w:r w:rsidRPr="007E438F">
              <w:rPr>
                <w:color w:val="000000"/>
                <w:sz w:val="18"/>
                <w:szCs w:val="21"/>
              </w:rPr>
              <w:t>）、要求掌握：</w:t>
            </w:r>
            <w:r w:rsidR="003254BD" w:rsidRPr="007E438F">
              <w:rPr>
                <w:color w:val="000000"/>
                <w:sz w:val="18"/>
                <w:szCs w:val="21"/>
              </w:rPr>
              <w:t>Ad Hoc</w:t>
            </w:r>
            <w:r w:rsidR="003254BD" w:rsidRPr="007E438F">
              <w:rPr>
                <w:color w:val="000000"/>
                <w:sz w:val="18"/>
                <w:szCs w:val="21"/>
              </w:rPr>
              <w:t>网络概述、</w:t>
            </w:r>
            <w:r w:rsidR="003254BD" w:rsidRPr="007E438F">
              <w:rPr>
                <w:color w:val="000000"/>
                <w:sz w:val="18"/>
                <w:szCs w:val="21"/>
              </w:rPr>
              <w:t>MANET</w:t>
            </w:r>
            <w:r w:rsidR="003254BD" w:rsidRPr="007E438F">
              <w:rPr>
                <w:color w:val="000000"/>
                <w:sz w:val="18"/>
                <w:szCs w:val="21"/>
              </w:rPr>
              <w:t>体系结构、</w:t>
            </w:r>
            <w:r w:rsidR="003254BD" w:rsidRPr="007E438F">
              <w:rPr>
                <w:color w:val="000000"/>
                <w:sz w:val="18"/>
                <w:szCs w:val="21"/>
              </w:rPr>
              <w:t>MANET</w:t>
            </w:r>
            <w:r w:rsidR="003254BD" w:rsidRPr="007E438F">
              <w:rPr>
                <w:color w:val="000000"/>
                <w:sz w:val="18"/>
                <w:szCs w:val="21"/>
              </w:rPr>
              <w:t>路由协议、</w:t>
            </w:r>
            <w:r w:rsidR="003254BD" w:rsidRPr="007E438F">
              <w:rPr>
                <w:color w:val="000000"/>
                <w:sz w:val="18"/>
                <w:szCs w:val="21"/>
              </w:rPr>
              <w:t>MANET</w:t>
            </w:r>
            <w:r w:rsidR="003254BD" w:rsidRPr="007E438F">
              <w:rPr>
                <w:color w:val="000000"/>
                <w:sz w:val="18"/>
                <w:szCs w:val="21"/>
              </w:rPr>
              <w:t>的其它技术、无线网状网、</w:t>
            </w:r>
            <w:r w:rsidR="003254BD" w:rsidRPr="007E438F">
              <w:rPr>
                <w:color w:val="000000"/>
                <w:sz w:val="18"/>
                <w:szCs w:val="21"/>
              </w:rPr>
              <w:t>Ad Hoc</w:t>
            </w:r>
            <w:r w:rsidR="003254BD" w:rsidRPr="007E438F">
              <w:rPr>
                <w:color w:val="000000"/>
                <w:sz w:val="18"/>
                <w:szCs w:val="21"/>
              </w:rPr>
              <w:t>网络的应用等。</w:t>
            </w:r>
          </w:p>
        </w:tc>
      </w:tr>
      <w:tr w:rsidR="003C54FC" w:rsidRPr="007E438F" w:rsidTr="003C54FC">
        <w:trPr>
          <w:trHeight w:val="324"/>
        </w:trPr>
        <w:tc>
          <w:tcPr>
            <w:tcW w:w="567" w:type="dxa"/>
            <w:tcBorders>
              <w:top w:val="single" w:sz="4" w:space="0" w:color="auto"/>
              <w:left w:val="single" w:sz="4" w:space="0" w:color="auto"/>
              <w:bottom w:val="single" w:sz="4" w:space="0" w:color="auto"/>
              <w:right w:val="single" w:sz="4" w:space="0" w:color="auto"/>
            </w:tcBorders>
            <w:vAlign w:val="center"/>
            <w:hideMark/>
          </w:tcPr>
          <w:p w:rsidR="003C54FC" w:rsidRPr="007E438F" w:rsidRDefault="003C54FC" w:rsidP="003C54FC">
            <w:pPr>
              <w:adjustRightInd w:val="0"/>
              <w:snapToGrid w:val="0"/>
              <w:spacing w:line="300" w:lineRule="exact"/>
              <w:jc w:val="center"/>
              <w:rPr>
                <w:rFonts w:ascii="Times New Roman" w:hAnsi="Times New Roman" w:cs="Times New Roman"/>
                <w:sz w:val="18"/>
                <w:szCs w:val="21"/>
              </w:rPr>
            </w:pPr>
            <w:r w:rsidRPr="007E438F">
              <w:rPr>
                <w:rFonts w:ascii="Times New Roman" w:hAnsi="Times New Roman" w:cs="Times New Roman"/>
                <w:sz w:val="18"/>
                <w:szCs w:val="21"/>
              </w:rPr>
              <w:t>7</w:t>
            </w:r>
          </w:p>
        </w:tc>
        <w:tc>
          <w:tcPr>
            <w:tcW w:w="7513" w:type="dxa"/>
            <w:tcBorders>
              <w:top w:val="single" w:sz="4" w:space="0" w:color="auto"/>
              <w:left w:val="single" w:sz="4" w:space="0" w:color="auto"/>
              <w:bottom w:val="single" w:sz="4" w:space="0" w:color="auto"/>
              <w:right w:val="single" w:sz="4" w:space="0" w:color="auto"/>
            </w:tcBorders>
            <w:vAlign w:val="center"/>
            <w:hideMark/>
          </w:tcPr>
          <w:p w:rsidR="003C54FC" w:rsidRPr="007E438F" w:rsidRDefault="003254BD" w:rsidP="003254BD">
            <w:pPr>
              <w:pStyle w:val="ae"/>
              <w:tabs>
                <w:tab w:val="left" w:pos="5145"/>
              </w:tabs>
              <w:spacing w:line="300" w:lineRule="exact"/>
              <w:ind w:left="0" w:firstLineChars="196" w:firstLine="354"/>
              <w:jc w:val="left"/>
              <w:rPr>
                <w:b/>
                <w:color w:val="000000"/>
                <w:sz w:val="18"/>
                <w:szCs w:val="21"/>
              </w:rPr>
            </w:pPr>
            <w:r w:rsidRPr="007E438F">
              <w:rPr>
                <w:b/>
                <w:color w:val="000000"/>
                <w:sz w:val="18"/>
                <w:szCs w:val="21"/>
              </w:rPr>
              <w:t>7.</w:t>
            </w:r>
            <w:r w:rsidRPr="007E438F">
              <w:rPr>
                <w:b/>
                <w:color w:val="000000"/>
                <w:sz w:val="18"/>
                <w:szCs w:val="21"/>
              </w:rPr>
              <w:t>无线传感器网络</w:t>
            </w:r>
          </w:p>
          <w:p w:rsidR="003254BD" w:rsidRPr="007E438F" w:rsidRDefault="003C54FC" w:rsidP="003254BD">
            <w:pPr>
              <w:pStyle w:val="ae"/>
              <w:tabs>
                <w:tab w:val="left" w:pos="5145"/>
              </w:tabs>
              <w:spacing w:line="300" w:lineRule="exact"/>
              <w:ind w:left="0" w:firstLineChars="196" w:firstLine="353"/>
              <w:jc w:val="left"/>
              <w:rPr>
                <w:color w:val="000000"/>
                <w:sz w:val="18"/>
                <w:szCs w:val="21"/>
              </w:rPr>
            </w:pPr>
            <w:r w:rsidRPr="007E438F">
              <w:rPr>
                <w:color w:val="000000"/>
                <w:sz w:val="18"/>
                <w:szCs w:val="21"/>
              </w:rPr>
              <w:t>（</w:t>
            </w:r>
            <w:r w:rsidRPr="007E438F">
              <w:rPr>
                <w:color w:val="000000"/>
                <w:sz w:val="18"/>
                <w:szCs w:val="21"/>
              </w:rPr>
              <w:t>1</w:t>
            </w:r>
            <w:r w:rsidRPr="007E438F">
              <w:rPr>
                <w:color w:val="000000"/>
                <w:sz w:val="18"/>
                <w:szCs w:val="21"/>
              </w:rPr>
              <w:t>）、主要讲授：</w:t>
            </w:r>
            <w:r w:rsidR="003254BD" w:rsidRPr="007E438F">
              <w:rPr>
                <w:color w:val="000000"/>
                <w:sz w:val="18"/>
                <w:szCs w:val="21"/>
              </w:rPr>
              <w:t>传感器简介、无线传感网概述、无线传感网体系结构、无线传感网协议分析、无线传感网应用、水声通信和水下无线传感网、无线传感网的研究进展。</w:t>
            </w:r>
          </w:p>
          <w:p w:rsidR="003C54FC" w:rsidRPr="007E438F" w:rsidRDefault="003C54FC" w:rsidP="003254BD">
            <w:pPr>
              <w:pStyle w:val="ae"/>
              <w:tabs>
                <w:tab w:val="left" w:pos="5145"/>
              </w:tabs>
              <w:spacing w:line="300" w:lineRule="exact"/>
              <w:ind w:left="0" w:firstLineChars="196" w:firstLine="353"/>
              <w:jc w:val="left"/>
              <w:rPr>
                <w:color w:val="000000"/>
                <w:sz w:val="18"/>
                <w:szCs w:val="21"/>
              </w:rPr>
            </w:pPr>
            <w:r w:rsidRPr="007E438F">
              <w:rPr>
                <w:color w:val="000000"/>
                <w:sz w:val="18"/>
                <w:szCs w:val="21"/>
              </w:rPr>
              <w:t>（</w:t>
            </w:r>
            <w:r w:rsidRPr="007E438F">
              <w:rPr>
                <w:color w:val="000000"/>
                <w:sz w:val="18"/>
                <w:szCs w:val="21"/>
              </w:rPr>
              <w:t>2</w:t>
            </w:r>
            <w:r w:rsidRPr="007E438F">
              <w:rPr>
                <w:color w:val="000000"/>
                <w:sz w:val="18"/>
                <w:szCs w:val="21"/>
              </w:rPr>
              <w:t>）、要求掌握：</w:t>
            </w:r>
            <w:r w:rsidR="003254BD" w:rsidRPr="007E438F">
              <w:rPr>
                <w:color w:val="000000"/>
                <w:sz w:val="18"/>
                <w:szCs w:val="21"/>
              </w:rPr>
              <w:t>无线传感器节点的组成、无线传感网的组成结构、无线传感网的路由协议、无线传感网的</w:t>
            </w:r>
            <w:r w:rsidR="003254BD" w:rsidRPr="007E438F">
              <w:rPr>
                <w:color w:val="000000"/>
                <w:sz w:val="18"/>
                <w:szCs w:val="21"/>
              </w:rPr>
              <w:t>MAC</w:t>
            </w:r>
            <w:r w:rsidR="003254BD" w:rsidRPr="007E438F">
              <w:rPr>
                <w:color w:val="000000"/>
                <w:sz w:val="18"/>
                <w:szCs w:val="21"/>
              </w:rPr>
              <w:t>协议、水下无线传感网。</w:t>
            </w:r>
          </w:p>
        </w:tc>
      </w:tr>
      <w:tr w:rsidR="003C54FC" w:rsidRPr="007E438F" w:rsidTr="003C54FC">
        <w:trPr>
          <w:trHeight w:val="324"/>
        </w:trPr>
        <w:tc>
          <w:tcPr>
            <w:tcW w:w="567" w:type="dxa"/>
            <w:tcBorders>
              <w:top w:val="single" w:sz="4" w:space="0" w:color="auto"/>
              <w:left w:val="single" w:sz="4" w:space="0" w:color="auto"/>
              <w:bottom w:val="single" w:sz="4" w:space="0" w:color="auto"/>
              <w:right w:val="single" w:sz="4" w:space="0" w:color="auto"/>
            </w:tcBorders>
            <w:vAlign w:val="center"/>
            <w:hideMark/>
          </w:tcPr>
          <w:p w:rsidR="003C54FC" w:rsidRPr="007E438F" w:rsidRDefault="003C54FC" w:rsidP="003C54FC">
            <w:pPr>
              <w:adjustRightInd w:val="0"/>
              <w:snapToGrid w:val="0"/>
              <w:spacing w:line="300" w:lineRule="exact"/>
              <w:jc w:val="center"/>
              <w:rPr>
                <w:rFonts w:ascii="Times New Roman" w:hAnsi="Times New Roman" w:cs="Times New Roman"/>
                <w:sz w:val="18"/>
                <w:szCs w:val="21"/>
              </w:rPr>
            </w:pPr>
            <w:r w:rsidRPr="007E438F">
              <w:rPr>
                <w:rFonts w:ascii="Times New Roman" w:hAnsi="Times New Roman" w:cs="Times New Roman"/>
                <w:sz w:val="18"/>
                <w:szCs w:val="21"/>
              </w:rPr>
              <w:t>8</w:t>
            </w:r>
          </w:p>
        </w:tc>
        <w:tc>
          <w:tcPr>
            <w:tcW w:w="7513" w:type="dxa"/>
            <w:tcBorders>
              <w:top w:val="single" w:sz="4" w:space="0" w:color="auto"/>
              <w:left w:val="single" w:sz="4" w:space="0" w:color="auto"/>
              <w:bottom w:val="single" w:sz="4" w:space="0" w:color="auto"/>
              <w:right w:val="single" w:sz="4" w:space="0" w:color="auto"/>
            </w:tcBorders>
            <w:vAlign w:val="center"/>
            <w:hideMark/>
          </w:tcPr>
          <w:p w:rsidR="003C54FC" w:rsidRPr="007E438F" w:rsidRDefault="003254BD" w:rsidP="003254BD">
            <w:pPr>
              <w:pStyle w:val="ae"/>
              <w:tabs>
                <w:tab w:val="left" w:pos="5145"/>
              </w:tabs>
              <w:spacing w:line="300" w:lineRule="exact"/>
              <w:ind w:left="0" w:firstLineChars="196" w:firstLine="354"/>
              <w:jc w:val="left"/>
              <w:rPr>
                <w:b/>
                <w:color w:val="000000"/>
                <w:sz w:val="18"/>
                <w:szCs w:val="21"/>
              </w:rPr>
            </w:pPr>
            <w:r w:rsidRPr="007E438F">
              <w:rPr>
                <w:b/>
                <w:color w:val="000000"/>
                <w:sz w:val="18"/>
                <w:szCs w:val="21"/>
              </w:rPr>
              <w:t>8.</w:t>
            </w:r>
            <w:r w:rsidRPr="007E438F">
              <w:rPr>
                <w:b/>
                <w:color w:val="000000"/>
                <w:sz w:val="18"/>
                <w:szCs w:val="21"/>
              </w:rPr>
              <w:t>无线个域网</w:t>
            </w:r>
          </w:p>
          <w:p w:rsidR="003254BD" w:rsidRPr="007E438F" w:rsidRDefault="003C54FC" w:rsidP="003254BD">
            <w:pPr>
              <w:pStyle w:val="ae"/>
              <w:tabs>
                <w:tab w:val="left" w:pos="5145"/>
              </w:tabs>
              <w:spacing w:line="300" w:lineRule="exact"/>
              <w:ind w:left="0" w:firstLineChars="196" w:firstLine="353"/>
              <w:jc w:val="left"/>
              <w:rPr>
                <w:color w:val="000000"/>
                <w:sz w:val="18"/>
                <w:szCs w:val="21"/>
              </w:rPr>
            </w:pPr>
            <w:r w:rsidRPr="007E438F">
              <w:rPr>
                <w:color w:val="000000"/>
                <w:sz w:val="18"/>
                <w:szCs w:val="21"/>
              </w:rPr>
              <w:t>（</w:t>
            </w:r>
            <w:r w:rsidRPr="007E438F">
              <w:rPr>
                <w:color w:val="000000"/>
                <w:sz w:val="18"/>
                <w:szCs w:val="21"/>
              </w:rPr>
              <w:t>1</w:t>
            </w:r>
            <w:r w:rsidRPr="007E438F">
              <w:rPr>
                <w:color w:val="000000"/>
                <w:sz w:val="18"/>
                <w:szCs w:val="21"/>
              </w:rPr>
              <w:t>）、主要讲授：</w:t>
            </w:r>
            <w:r w:rsidR="003254BD" w:rsidRPr="007E438F">
              <w:rPr>
                <w:color w:val="000000"/>
                <w:sz w:val="18"/>
                <w:szCs w:val="21"/>
              </w:rPr>
              <w:t>无线个域网概述、无线个域网关键技术和</w:t>
            </w:r>
            <w:r w:rsidR="003254BD" w:rsidRPr="007E438F">
              <w:rPr>
                <w:color w:val="000000"/>
                <w:sz w:val="18"/>
                <w:szCs w:val="21"/>
              </w:rPr>
              <w:t>IEEE 802.15</w:t>
            </w:r>
            <w:r w:rsidR="003254BD" w:rsidRPr="007E438F">
              <w:rPr>
                <w:color w:val="000000"/>
                <w:sz w:val="18"/>
                <w:szCs w:val="21"/>
              </w:rPr>
              <w:t>技术标准、无线个域网的协议、无线个域网的应用。</w:t>
            </w:r>
          </w:p>
          <w:p w:rsidR="003C54FC" w:rsidRPr="007E438F" w:rsidRDefault="003C54FC" w:rsidP="003254BD">
            <w:pPr>
              <w:pStyle w:val="ae"/>
              <w:tabs>
                <w:tab w:val="left" w:pos="5145"/>
              </w:tabs>
              <w:spacing w:line="300" w:lineRule="exact"/>
              <w:ind w:left="0" w:firstLineChars="196" w:firstLine="353"/>
              <w:jc w:val="left"/>
              <w:rPr>
                <w:color w:val="000000"/>
                <w:sz w:val="18"/>
                <w:szCs w:val="21"/>
              </w:rPr>
            </w:pPr>
            <w:r w:rsidRPr="007E438F">
              <w:rPr>
                <w:color w:val="000000"/>
                <w:sz w:val="18"/>
                <w:szCs w:val="21"/>
              </w:rPr>
              <w:t>（</w:t>
            </w:r>
            <w:r w:rsidRPr="007E438F">
              <w:rPr>
                <w:color w:val="000000"/>
                <w:sz w:val="18"/>
                <w:szCs w:val="21"/>
              </w:rPr>
              <w:t>2</w:t>
            </w:r>
            <w:r w:rsidRPr="007E438F">
              <w:rPr>
                <w:color w:val="000000"/>
                <w:sz w:val="18"/>
                <w:szCs w:val="21"/>
              </w:rPr>
              <w:t>）、要求掌握：</w:t>
            </w:r>
            <w:r w:rsidR="003254BD" w:rsidRPr="007E438F">
              <w:rPr>
                <w:color w:val="000000"/>
                <w:sz w:val="18"/>
                <w:szCs w:val="21"/>
              </w:rPr>
              <w:t>蓝牙技术原理、</w:t>
            </w:r>
            <w:r w:rsidR="003254BD" w:rsidRPr="007E438F">
              <w:rPr>
                <w:color w:val="000000"/>
                <w:sz w:val="18"/>
                <w:szCs w:val="21"/>
              </w:rPr>
              <w:t>UWB</w:t>
            </w:r>
            <w:r w:rsidR="003254BD" w:rsidRPr="007E438F">
              <w:rPr>
                <w:color w:val="000000"/>
                <w:sz w:val="18"/>
                <w:szCs w:val="21"/>
              </w:rPr>
              <w:t>技术原理、</w:t>
            </w:r>
            <w:r w:rsidR="003254BD" w:rsidRPr="007E438F">
              <w:rPr>
                <w:color w:val="000000"/>
                <w:sz w:val="18"/>
                <w:szCs w:val="21"/>
              </w:rPr>
              <w:t>IEEE 802.15.4/ZigBee</w:t>
            </w:r>
            <w:r w:rsidR="003254BD" w:rsidRPr="007E438F">
              <w:rPr>
                <w:color w:val="000000"/>
                <w:sz w:val="18"/>
                <w:szCs w:val="21"/>
              </w:rPr>
              <w:t>技术组网原理</w:t>
            </w:r>
            <w:r w:rsidRPr="007E438F">
              <w:rPr>
                <w:color w:val="000000"/>
                <w:sz w:val="18"/>
                <w:szCs w:val="21"/>
              </w:rPr>
              <w:t>。</w:t>
            </w:r>
          </w:p>
        </w:tc>
      </w:tr>
      <w:tr w:rsidR="003C54FC" w:rsidRPr="007E438F" w:rsidTr="003C54FC">
        <w:trPr>
          <w:trHeight w:val="324"/>
        </w:trPr>
        <w:tc>
          <w:tcPr>
            <w:tcW w:w="567" w:type="dxa"/>
            <w:tcBorders>
              <w:top w:val="single" w:sz="4" w:space="0" w:color="auto"/>
              <w:left w:val="single" w:sz="4" w:space="0" w:color="auto"/>
              <w:bottom w:val="single" w:sz="4" w:space="0" w:color="auto"/>
              <w:right w:val="single" w:sz="4" w:space="0" w:color="auto"/>
            </w:tcBorders>
            <w:vAlign w:val="center"/>
            <w:hideMark/>
          </w:tcPr>
          <w:p w:rsidR="003C54FC" w:rsidRPr="007E438F" w:rsidRDefault="003C54FC" w:rsidP="003C54FC">
            <w:pPr>
              <w:adjustRightInd w:val="0"/>
              <w:snapToGrid w:val="0"/>
              <w:spacing w:line="300" w:lineRule="exact"/>
              <w:jc w:val="center"/>
              <w:rPr>
                <w:rFonts w:ascii="Times New Roman" w:hAnsi="Times New Roman" w:cs="Times New Roman"/>
                <w:sz w:val="18"/>
                <w:szCs w:val="21"/>
              </w:rPr>
            </w:pPr>
            <w:r w:rsidRPr="007E438F">
              <w:rPr>
                <w:rFonts w:ascii="Times New Roman" w:hAnsi="Times New Roman" w:cs="Times New Roman"/>
                <w:sz w:val="18"/>
                <w:szCs w:val="21"/>
              </w:rPr>
              <w:t>9</w:t>
            </w:r>
          </w:p>
        </w:tc>
        <w:tc>
          <w:tcPr>
            <w:tcW w:w="7513" w:type="dxa"/>
            <w:tcBorders>
              <w:top w:val="single" w:sz="4" w:space="0" w:color="auto"/>
              <w:left w:val="single" w:sz="4" w:space="0" w:color="auto"/>
              <w:bottom w:val="single" w:sz="4" w:space="0" w:color="auto"/>
              <w:right w:val="single" w:sz="4" w:space="0" w:color="auto"/>
            </w:tcBorders>
            <w:vAlign w:val="center"/>
            <w:hideMark/>
          </w:tcPr>
          <w:p w:rsidR="003C54FC" w:rsidRPr="007E438F" w:rsidRDefault="003254BD" w:rsidP="003254BD">
            <w:pPr>
              <w:pStyle w:val="ae"/>
              <w:tabs>
                <w:tab w:val="left" w:pos="5145"/>
              </w:tabs>
              <w:spacing w:line="300" w:lineRule="exact"/>
              <w:ind w:left="0" w:firstLineChars="196" w:firstLine="354"/>
              <w:jc w:val="left"/>
              <w:rPr>
                <w:b/>
                <w:color w:val="000000"/>
                <w:sz w:val="18"/>
                <w:szCs w:val="21"/>
              </w:rPr>
            </w:pPr>
            <w:r w:rsidRPr="007E438F">
              <w:rPr>
                <w:b/>
                <w:color w:val="000000"/>
                <w:sz w:val="18"/>
                <w:szCs w:val="21"/>
              </w:rPr>
              <w:t>9</w:t>
            </w:r>
            <w:r w:rsidR="003C54FC" w:rsidRPr="007E438F">
              <w:rPr>
                <w:b/>
                <w:color w:val="000000"/>
                <w:sz w:val="18"/>
                <w:szCs w:val="21"/>
              </w:rPr>
              <w:t>.</w:t>
            </w:r>
            <w:r w:rsidRPr="007E438F">
              <w:rPr>
                <w:b/>
                <w:color w:val="000000"/>
                <w:sz w:val="18"/>
                <w:szCs w:val="21"/>
              </w:rPr>
              <w:t>物联网</w:t>
            </w:r>
          </w:p>
          <w:p w:rsidR="003254BD" w:rsidRPr="007E438F" w:rsidRDefault="003C54FC" w:rsidP="003254BD">
            <w:pPr>
              <w:pStyle w:val="ae"/>
              <w:tabs>
                <w:tab w:val="left" w:pos="5145"/>
              </w:tabs>
              <w:spacing w:line="300" w:lineRule="exact"/>
              <w:ind w:left="0" w:firstLineChars="196" w:firstLine="353"/>
              <w:jc w:val="left"/>
              <w:rPr>
                <w:color w:val="000000"/>
                <w:sz w:val="18"/>
                <w:szCs w:val="21"/>
              </w:rPr>
            </w:pPr>
            <w:r w:rsidRPr="007E438F">
              <w:rPr>
                <w:color w:val="000000"/>
                <w:sz w:val="18"/>
                <w:szCs w:val="21"/>
              </w:rPr>
              <w:t>（</w:t>
            </w:r>
            <w:r w:rsidRPr="007E438F">
              <w:rPr>
                <w:color w:val="000000"/>
                <w:sz w:val="18"/>
                <w:szCs w:val="21"/>
              </w:rPr>
              <w:t>1</w:t>
            </w:r>
            <w:r w:rsidRPr="007E438F">
              <w:rPr>
                <w:color w:val="000000"/>
                <w:sz w:val="18"/>
                <w:szCs w:val="21"/>
              </w:rPr>
              <w:t>）、主要讲授：</w:t>
            </w:r>
            <w:r w:rsidR="003254BD" w:rsidRPr="007E438F">
              <w:rPr>
                <w:color w:val="000000"/>
                <w:sz w:val="18"/>
                <w:szCs w:val="21"/>
              </w:rPr>
              <w:t>物联网技术概述、物联网架构</w:t>
            </w:r>
            <w:r w:rsidR="003254BD" w:rsidRPr="007E438F">
              <w:rPr>
                <w:color w:val="000000"/>
                <w:sz w:val="18"/>
                <w:szCs w:val="21"/>
              </w:rPr>
              <w:t>/</w:t>
            </w:r>
            <w:r w:rsidR="003254BD" w:rsidRPr="007E438F">
              <w:rPr>
                <w:color w:val="000000"/>
                <w:sz w:val="18"/>
                <w:szCs w:val="21"/>
              </w:rPr>
              <w:t>标准</w:t>
            </w:r>
            <w:r w:rsidR="003254BD" w:rsidRPr="007E438F">
              <w:rPr>
                <w:color w:val="000000"/>
                <w:sz w:val="18"/>
                <w:szCs w:val="21"/>
              </w:rPr>
              <w:t>/</w:t>
            </w:r>
            <w:r w:rsidR="003254BD" w:rsidRPr="007E438F">
              <w:rPr>
                <w:color w:val="000000"/>
                <w:sz w:val="18"/>
                <w:szCs w:val="21"/>
              </w:rPr>
              <w:t>中间件、物联网支撑技术、物联网操作系统、物联网的典型技术协议、物联网的主流应用、物联网的发展和技术挑战。</w:t>
            </w:r>
          </w:p>
          <w:p w:rsidR="003C54FC" w:rsidRPr="007E438F" w:rsidRDefault="003C54FC" w:rsidP="00BE3436">
            <w:pPr>
              <w:pStyle w:val="ae"/>
              <w:tabs>
                <w:tab w:val="left" w:pos="5145"/>
              </w:tabs>
              <w:spacing w:line="300" w:lineRule="exact"/>
              <w:ind w:left="0" w:firstLineChars="196" w:firstLine="353"/>
              <w:jc w:val="left"/>
              <w:rPr>
                <w:color w:val="000000"/>
                <w:sz w:val="18"/>
                <w:szCs w:val="21"/>
              </w:rPr>
            </w:pPr>
            <w:r w:rsidRPr="007E438F">
              <w:rPr>
                <w:color w:val="000000"/>
                <w:sz w:val="18"/>
                <w:szCs w:val="21"/>
              </w:rPr>
              <w:t>（</w:t>
            </w:r>
            <w:r w:rsidRPr="007E438F">
              <w:rPr>
                <w:color w:val="000000"/>
                <w:sz w:val="18"/>
                <w:szCs w:val="21"/>
              </w:rPr>
              <w:t>2</w:t>
            </w:r>
            <w:r w:rsidRPr="007E438F">
              <w:rPr>
                <w:color w:val="000000"/>
                <w:sz w:val="18"/>
                <w:szCs w:val="21"/>
              </w:rPr>
              <w:t>）、要求掌握：</w:t>
            </w:r>
            <w:r w:rsidR="00517B68" w:rsidRPr="007E438F">
              <w:rPr>
                <w:color w:val="000000"/>
                <w:sz w:val="18"/>
                <w:szCs w:val="21"/>
              </w:rPr>
              <w:t>能够理解物联网技术的概念内涵，了解</w:t>
            </w:r>
            <w:r w:rsidR="00517B68" w:rsidRPr="007E438F">
              <w:rPr>
                <w:color w:val="000000"/>
                <w:sz w:val="18"/>
                <w:szCs w:val="21"/>
              </w:rPr>
              <w:t>RFID/NFC</w:t>
            </w:r>
            <w:r w:rsidR="00517B68" w:rsidRPr="007E438F">
              <w:rPr>
                <w:color w:val="000000"/>
                <w:sz w:val="18"/>
                <w:szCs w:val="21"/>
              </w:rPr>
              <w:t>技术，了解物联网硬件平台，了解物联网操作系统，了解典型的物联网协议，</w:t>
            </w:r>
            <w:r w:rsidR="00BE3436" w:rsidRPr="007E438F">
              <w:rPr>
                <w:color w:val="000000"/>
                <w:sz w:val="18"/>
                <w:szCs w:val="21"/>
              </w:rPr>
              <w:t>熟悉</w:t>
            </w:r>
            <w:r w:rsidR="00517B68" w:rsidRPr="007E438F">
              <w:rPr>
                <w:color w:val="000000"/>
                <w:sz w:val="18"/>
                <w:szCs w:val="21"/>
              </w:rPr>
              <w:t>主流的物联网应用，能够初步构想和设计物联网应用系统。</w:t>
            </w:r>
          </w:p>
        </w:tc>
      </w:tr>
      <w:tr w:rsidR="003C54FC" w:rsidRPr="007E438F" w:rsidTr="003C54FC">
        <w:trPr>
          <w:trHeight w:val="324"/>
        </w:trPr>
        <w:tc>
          <w:tcPr>
            <w:tcW w:w="567" w:type="dxa"/>
            <w:tcBorders>
              <w:top w:val="single" w:sz="4" w:space="0" w:color="auto"/>
              <w:left w:val="single" w:sz="4" w:space="0" w:color="auto"/>
              <w:bottom w:val="single" w:sz="4" w:space="0" w:color="auto"/>
              <w:right w:val="single" w:sz="4" w:space="0" w:color="auto"/>
            </w:tcBorders>
            <w:vAlign w:val="center"/>
            <w:hideMark/>
          </w:tcPr>
          <w:p w:rsidR="003C54FC" w:rsidRPr="007E438F" w:rsidRDefault="003C54FC" w:rsidP="003C54FC">
            <w:pPr>
              <w:adjustRightInd w:val="0"/>
              <w:snapToGrid w:val="0"/>
              <w:spacing w:line="300" w:lineRule="exact"/>
              <w:jc w:val="center"/>
              <w:rPr>
                <w:rFonts w:ascii="Times New Roman" w:hAnsi="Times New Roman" w:cs="Times New Roman"/>
                <w:sz w:val="18"/>
                <w:szCs w:val="21"/>
              </w:rPr>
            </w:pPr>
            <w:r w:rsidRPr="007E438F">
              <w:rPr>
                <w:rFonts w:ascii="Times New Roman" w:hAnsi="Times New Roman" w:cs="Times New Roman"/>
                <w:sz w:val="18"/>
                <w:szCs w:val="21"/>
              </w:rPr>
              <w:t>10</w:t>
            </w:r>
          </w:p>
        </w:tc>
        <w:tc>
          <w:tcPr>
            <w:tcW w:w="7513" w:type="dxa"/>
            <w:tcBorders>
              <w:top w:val="single" w:sz="4" w:space="0" w:color="auto"/>
              <w:left w:val="single" w:sz="4" w:space="0" w:color="auto"/>
              <w:bottom w:val="single" w:sz="4" w:space="0" w:color="auto"/>
              <w:right w:val="single" w:sz="4" w:space="0" w:color="auto"/>
            </w:tcBorders>
            <w:vAlign w:val="center"/>
            <w:hideMark/>
          </w:tcPr>
          <w:p w:rsidR="003C54FC" w:rsidRPr="007E438F" w:rsidRDefault="003C54FC" w:rsidP="00517B68">
            <w:pPr>
              <w:pStyle w:val="ae"/>
              <w:tabs>
                <w:tab w:val="left" w:pos="5145"/>
              </w:tabs>
              <w:spacing w:line="300" w:lineRule="exact"/>
              <w:ind w:left="0" w:firstLineChars="196" w:firstLine="354"/>
              <w:jc w:val="left"/>
              <w:rPr>
                <w:b/>
                <w:color w:val="000000"/>
                <w:sz w:val="18"/>
                <w:szCs w:val="21"/>
              </w:rPr>
            </w:pPr>
            <w:r w:rsidRPr="007E438F">
              <w:rPr>
                <w:b/>
                <w:color w:val="000000"/>
                <w:sz w:val="18"/>
                <w:szCs w:val="21"/>
              </w:rPr>
              <w:t>1</w:t>
            </w:r>
            <w:r w:rsidR="00517B68" w:rsidRPr="007E438F">
              <w:rPr>
                <w:b/>
                <w:color w:val="000000"/>
                <w:sz w:val="18"/>
                <w:szCs w:val="21"/>
              </w:rPr>
              <w:t>0</w:t>
            </w:r>
            <w:r w:rsidRPr="007E438F">
              <w:rPr>
                <w:b/>
                <w:color w:val="000000"/>
                <w:sz w:val="18"/>
                <w:szCs w:val="21"/>
              </w:rPr>
              <w:t>.</w:t>
            </w:r>
            <w:r w:rsidR="00517B68" w:rsidRPr="007E438F">
              <w:rPr>
                <w:b/>
                <w:color w:val="000000"/>
                <w:sz w:val="18"/>
                <w:szCs w:val="21"/>
              </w:rPr>
              <w:t>无线车载网络和智能交通</w:t>
            </w:r>
          </w:p>
          <w:p w:rsidR="00517B68" w:rsidRPr="007E438F" w:rsidRDefault="003C54FC" w:rsidP="00517B68">
            <w:pPr>
              <w:pStyle w:val="ae"/>
              <w:tabs>
                <w:tab w:val="left" w:pos="5145"/>
              </w:tabs>
              <w:spacing w:line="300" w:lineRule="exact"/>
              <w:ind w:left="0" w:firstLineChars="196" w:firstLine="353"/>
              <w:jc w:val="left"/>
              <w:rPr>
                <w:color w:val="000000"/>
                <w:sz w:val="18"/>
                <w:szCs w:val="21"/>
              </w:rPr>
            </w:pPr>
            <w:r w:rsidRPr="007E438F">
              <w:rPr>
                <w:color w:val="000000"/>
                <w:sz w:val="18"/>
                <w:szCs w:val="21"/>
              </w:rPr>
              <w:t>（</w:t>
            </w:r>
            <w:r w:rsidRPr="007E438F">
              <w:rPr>
                <w:color w:val="000000"/>
                <w:sz w:val="18"/>
                <w:szCs w:val="21"/>
              </w:rPr>
              <w:t>1</w:t>
            </w:r>
            <w:r w:rsidRPr="007E438F">
              <w:rPr>
                <w:color w:val="000000"/>
                <w:sz w:val="18"/>
                <w:szCs w:val="21"/>
              </w:rPr>
              <w:t>）、主要讲授：</w:t>
            </w:r>
            <w:r w:rsidR="00517B68" w:rsidRPr="007E438F">
              <w:rPr>
                <w:color w:val="000000"/>
                <w:sz w:val="18"/>
                <w:szCs w:val="21"/>
              </w:rPr>
              <w:t>车内网络、智能交通和无线车载网络概述、无线车载网络的应用分类和要求、智能交通系统组成</w:t>
            </w:r>
            <w:r w:rsidR="00517B68" w:rsidRPr="007E438F">
              <w:rPr>
                <w:color w:val="000000"/>
                <w:sz w:val="18"/>
                <w:szCs w:val="21"/>
              </w:rPr>
              <w:t>/</w:t>
            </w:r>
            <w:r w:rsidR="00517B68" w:rsidRPr="007E438F">
              <w:rPr>
                <w:color w:val="000000"/>
                <w:sz w:val="18"/>
                <w:szCs w:val="21"/>
              </w:rPr>
              <w:t>架构标准</w:t>
            </w:r>
            <w:r w:rsidR="00517B68" w:rsidRPr="007E438F">
              <w:rPr>
                <w:color w:val="000000"/>
                <w:sz w:val="18"/>
                <w:szCs w:val="21"/>
              </w:rPr>
              <w:t>/</w:t>
            </w:r>
            <w:r w:rsidR="00517B68" w:rsidRPr="007E438F">
              <w:rPr>
                <w:color w:val="000000"/>
                <w:sz w:val="18"/>
                <w:szCs w:val="21"/>
              </w:rPr>
              <w:t>应用、自动驾驶汽车概念、无线车载网络技术挑战和</w:t>
            </w:r>
            <w:r w:rsidR="00517B68" w:rsidRPr="007E438F">
              <w:rPr>
                <w:color w:val="000000"/>
                <w:sz w:val="18"/>
                <w:szCs w:val="21"/>
              </w:rPr>
              <w:lastRenderedPageBreak/>
              <w:t>研究进展</w:t>
            </w:r>
            <w:r w:rsidR="00BE3436" w:rsidRPr="007E438F">
              <w:rPr>
                <w:color w:val="000000"/>
                <w:sz w:val="18"/>
                <w:szCs w:val="21"/>
              </w:rPr>
              <w:t>。</w:t>
            </w:r>
          </w:p>
          <w:p w:rsidR="003C54FC" w:rsidRPr="007E438F" w:rsidRDefault="003C54FC" w:rsidP="00BE3436">
            <w:pPr>
              <w:pStyle w:val="ae"/>
              <w:tabs>
                <w:tab w:val="left" w:pos="5145"/>
              </w:tabs>
              <w:spacing w:line="300" w:lineRule="exact"/>
              <w:ind w:left="0" w:firstLineChars="196" w:firstLine="353"/>
              <w:jc w:val="left"/>
              <w:rPr>
                <w:color w:val="000000"/>
                <w:sz w:val="18"/>
                <w:szCs w:val="21"/>
              </w:rPr>
            </w:pPr>
            <w:r w:rsidRPr="007E438F">
              <w:rPr>
                <w:color w:val="000000"/>
                <w:sz w:val="18"/>
                <w:szCs w:val="21"/>
              </w:rPr>
              <w:t>（</w:t>
            </w:r>
            <w:r w:rsidRPr="007E438F">
              <w:rPr>
                <w:color w:val="000000"/>
                <w:sz w:val="18"/>
                <w:szCs w:val="21"/>
              </w:rPr>
              <w:t>2</w:t>
            </w:r>
            <w:r w:rsidRPr="007E438F">
              <w:rPr>
                <w:color w:val="000000"/>
                <w:sz w:val="18"/>
                <w:szCs w:val="21"/>
              </w:rPr>
              <w:t>）、要求掌握</w:t>
            </w:r>
            <w:r w:rsidR="004C66A1" w:rsidRPr="007E438F">
              <w:rPr>
                <w:color w:val="000000"/>
                <w:sz w:val="18"/>
                <w:szCs w:val="21"/>
              </w:rPr>
              <w:t>：理解车内网络的概念和原理，了解智能交通系统组成和架构标准，了解自动驾驶汽车概念，了解无线车载网络技术标准，了解无线车载网络和智能交通领域的新技术和发展趋势。</w:t>
            </w:r>
          </w:p>
        </w:tc>
      </w:tr>
      <w:tr w:rsidR="003C54FC" w:rsidRPr="007E438F" w:rsidTr="003C54FC">
        <w:trPr>
          <w:trHeight w:val="324"/>
        </w:trPr>
        <w:tc>
          <w:tcPr>
            <w:tcW w:w="567" w:type="dxa"/>
            <w:tcBorders>
              <w:top w:val="single" w:sz="4" w:space="0" w:color="auto"/>
              <w:left w:val="single" w:sz="4" w:space="0" w:color="auto"/>
              <w:bottom w:val="single" w:sz="4" w:space="0" w:color="auto"/>
              <w:right w:val="single" w:sz="4" w:space="0" w:color="auto"/>
            </w:tcBorders>
            <w:vAlign w:val="center"/>
            <w:hideMark/>
          </w:tcPr>
          <w:p w:rsidR="003C54FC" w:rsidRPr="007E438F" w:rsidRDefault="003C54FC" w:rsidP="003C54FC">
            <w:pPr>
              <w:adjustRightInd w:val="0"/>
              <w:snapToGrid w:val="0"/>
              <w:spacing w:line="300" w:lineRule="exact"/>
              <w:jc w:val="center"/>
              <w:rPr>
                <w:rFonts w:ascii="Times New Roman" w:hAnsi="Times New Roman" w:cs="Times New Roman"/>
                <w:sz w:val="18"/>
                <w:szCs w:val="21"/>
              </w:rPr>
            </w:pPr>
            <w:r w:rsidRPr="007E438F">
              <w:rPr>
                <w:rFonts w:ascii="Times New Roman" w:hAnsi="Times New Roman" w:cs="Times New Roman"/>
                <w:sz w:val="18"/>
                <w:szCs w:val="21"/>
              </w:rPr>
              <w:lastRenderedPageBreak/>
              <w:t>11</w:t>
            </w:r>
          </w:p>
        </w:tc>
        <w:tc>
          <w:tcPr>
            <w:tcW w:w="7513" w:type="dxa"/>
            <w:tcBorders>
              <w:top w:val="single" w:sz="4" w:space="0" w:color="auto"/>
              <w:left w:val="single" w:sz="4" w:space="0" w:color="auto"/>
              <w:bottom w:val="single" w:sz="4" w:space="0" w:color="auto"/>
              <w:right w:val="single" w:sz="4" w:space="0" w:color="auto"/>
            </w:tcBorders>
            <w:vAlign w:val="center"/>
            <w:hideMark/>
          </w:tcPr>
          <w:p w:rsidR="003C54FC" w:rsidRPr="007E438F" w:rsidRDefault="004C66A1" w:rsidP="004C66A1">
            <w:pPr>
              <w:pStyle w:val="ae"/>
              <w:tabs>
                <w:tab w:val="left" w:pos="5145"/>
              </w:tabs>
              <w:spacing w:line="300" w:lineRule="exact"/>
              <w:ind w:left="0" w:firstLineChars="196" w:firstLine="354"/>
              <w:jc w:val="left"/>
              <w:rPr>
                <w:b/>
                <w:color w:val="000000"/>
                <w:sz w:val="18"/>
                <w:szCs w:val="21"/>
              </w:rPr>
            </w:pPr>
            <w:r w:rsidRPr="007E438F">
              <w:rPr>
                <w:b/>
                <w:color w:val="000000"/>
                <w:sz w:val="18"/>
                <w:szCs w:val="21"/>
              </w:rPr>
              <w:t xml:space="preserve">11. </w:t>
            </w:r>
            <w:r w:rsidRPr="007E438F">
              <w:rPr>
                <w:b/>
                <w:color w:val="000000"/>
                <w:sz w:val="18"/>
                <w:szCs w:val="21"/>
              </w:rPr>
              <w:t>无线体域网、室内定位和家居网</w:t>
            </w:r>
          </w:p>
          <w:p w:rsidR="004C66A1" w:rsidRPr="007E438F" w:rsidRDefault="003C54FC" w:rsidP="004C66A1">
            <w:pPr>
              <w:pStyle w:val="ae"/>
              <w:tabs>
                <w:tab w:val="left" w:pos="5145"/>
              </w:tabs>
              <w:spacing w:line="300" w:lineRule="exact"/>
              <w:ind w:left="0" w:firstLineChars="196" w:firstLine="353"/>
              <w:jc w:val="left"/>
              <w:rPr>
                <w:color w:val="000000"/>
                <w:sz w:val="18"/>
                <w:szCs w:val="21"/>
              </w:rPr>
            </w:pPr>
            <w:r w:rsidRPr="007E438F">
              <w:rPr>
                <w:color w:val="000000"/>
                <w:sz w:val="18"/>
                <w:szCs w:val="21"/>
              </w:rPr>
              <w:t>（</w:t>
            </w:r>
            <w:r w:rsidRPr="007E438F">
              <w:rPr>
                <w:color w:val="000000"/>
                <w:sz w:val="18"/>
                <w:szCs w:val="21"/>
              </w:rPr>
              <w:t>1</w:t>
            </w:r>
            <w:r w:rsidRPr="007E438F">
              <w:rPr>
                <w:color w:val="000000"/>
                <w:sz w:val="18"/>
                <w:szCs w:val="21"/>
              </w:rPr>
              <w:t>）、主要讲授：</w:t>
            </w:r>
            <w:r w:rsidR="004C66A1" w:rsidRPr="007E438F">
              <w:rPr>
                <w:color w:val="000000"/>
                <w:sz w:val="18"/>
                <w:szCs w:val="21"/>
              </w:rPr>
              <w:t>无线体域网的简介、要求、关键技术、应用示例，无线室内定位的概述、室内定位和评价标准、基于无线射频的室内定位应用系统、其它无线室内定位系统等，无线家居网的应用场景、关键技术、主流标准等。</w:t>
            </w:r>
          </w:p>
          <w:p w:rsidR="003C54FC" w:rsidRPr="007E438F" w:rsidRDefault="003C54FC" w:rsidP="00BE3436">
            <w:pPr>
              <w:pStyle w:val="ae"/>
              <w:tabs>
                <w:tab w:val="left" w:pos="5145"/>
              </w:tabs>
              <w:spacing w:line="300" w:lineRule="exact"/>
              <w:ind w:left="0" w:firstLineChars="196" w:firstLine="353"/>
              <w:jc w:val="left"/>
              <w:rPr>
                <w:color w:val="000000"/>
                <w:sz w:val="18"/>
                <w:szCs w:val="21"/>
              </w:rPr>
            </w:pPr>
            <w:r w:rsidRPr="007E438F">
              <w:rPr>
                <w:color w:val="000000"/>
                <w:sz w:val="18"/>
                <w:szCs w:val="21"/>
              </w:rPr>
              <w:t>（</w:t>
            </w:r>
            <w:r w:rsidRPr="007E438F">
              <w:rPr>
                <w:color w:val="000000"/>
                <w:sz w:val="18"/>
                <w:szCs w:val="21"/>
              </w:rPr>
              <w:t>2</w:t>
            </w:r>
            <w:r w:rsidRPr="007E438F">
              <w:rPr>
                <w:color w:val="000000"/>
                <w:sz w:val="18"/>
                <w:szCs w:val="21"/>
              </w:rPr>
              <w:t>）、要求掌握：</w:t>
            </w:r>
            <w:r w:rsidR="004C66A1" w:rsidRPr="007E438F">
              <w:rPr>
                <w:color w:val="000000"/>
                <w:sz w:val="18"/>
                <w:szCs w:val="21"/>
              </w:rPr>
              <w:t>了解无线体域网的概念、</w:t>
            </w:r>
            <w:r w:rsidR="004C66A1" w:rsidRPr="007E438F">
              <w:rPr>
                <w:color w:val="000000"/>
                <w:sz w:val="18"/>
                <w:szCs w:val="21"/>
              </w:rPr>
              <w:t>IEEE 802.15.6</w:t>
            </w:r>
            <w:r w:rsidR="004C66A1" w:rsidRPr="007E438F">
              <w:rPr>
                <w:color w:val="000000"/>
                <w:sz w:val="18"/>
                <w:szCs w:val="21"/>
              </w:rPr>
              <w:t>基础协议和应用内涵，了解无线室内定位的测量算法</w:t>
            </w:r>
            <w:r w:rsidR="004C66A1" w:rsidRPr="007E438F">
              <w:rPr>
                <w:color w:val="000000"/>
                <w:sz w:val="18"/>
                <w:szCs w:val="21"/>
              </w:rPr>
              <w:t>(</w:t>
            </w:r>
            <w:r w:rsidR="004C66A1" w:rsidRPr="007E438F">
              <w:rPr>
                <w:color w:val="000000"/>
                <w:sz w:val="18"/>
                <w:szCs w:val="21"/>
              </w:rPr>
              <w:t>三边</w:t>
            </w:r>
            <w:r w:rsidR="004C66A1" w:rsidRPr="007E438F">
              <w:rPr>
                <w:color w:val="000000"/>
                <w:sz w:val="18"/>
                <w:szCs w:val="21"/>
              </w:rPr>
              <w:t>/</w:t>
            </w:r>
            <w:r w:rsidR="004C66A1" w:rsidRPr="007E438F">
              <w:rPr>
                <w:color w:val="000000"/>
                <w:sz w:val="18"/>
                <w:szCs w:val="21"/>
              </w:rPr>
              <w:t>三角</w:t>
            </w:r>
            <w:r w:rsidR="004C66A1" w:rsidRPr="007E438F">
              <w:rPr>
                <w:color w:val="000000"/>
                <w:sz w:val="18"/>
                <w:szCs w:val="21"/>
              </w:rPr>
              <w:t>)</w:t>
            </w:r>
            <w:r w:rsidR="004C66A1" w:rsidRPr="007E438F">
              <w:rPr>
                <w:color w:val="000000"/>
                <w:sz w:val="18"/>
                <w:szCs w:val="21"/>
              </w:rPr>
              <w:t>原理、主流支撑技术和应用实例，了解无线家居网原理和应用特点，能够初步构想和设计</w:t>
            </w:r>
            <w:r w:rsidR="00BE3436" w:rsidRPr="007E438F">
              <w:rPr>
                <w:color w:val="000000"/>
                <w:sz w:val="18"/>
                <w:szCs w:val="21"/>
              </w:rPr>
              <w:t>有关体域网、室内定位和家居网</w:t>
            </w:r>
            <w:r w:rsidR="004C66A1" w:rsidRPr="007E438F">
              <w:rPr>
                <w:color w:val="000000"/>
                <w:sz w:val="18"/>
                <w:szCs w:val="21"/>
              </w:rPr>
              <w:t>的</w:t>
            </w:r>
            <w:r w:rsidR="00BE3436" w:rsidRPr="007E438F">
              <w:rPr>
                <w:color w:val="000000"/>
                <w:sz w:val="18"/>
                <w:szCs w:val="21"/>
              </w:rPr>
              <w:t>相关</w:t>
            </w:r>
            <w:r w:rsidR="004C66A1" w:rsidRPr="007E438F">
              <w:rPr>
                <w:color w:val="000000"/>
                <w:sz w:val="18"/>
                <w:szCs w:val="21"/>
              </w:rPr>
              <w:t>应用系统。</w:t>
            </w:r>
          </w:p>
        </w:tc>
      </w:tr>
      <w:tr w:rsidR="003C54FC" w:rsidRPr="007E438F" w:rsidTr="003C54FC">
        <w:trPr>
          <w:trHeight w:val="324"/>
        </w:trPr>
        <w:tc>
          <w:tcPr>
            <w:tcW w:w="567" w:type="dxa"/>
            <w:tcBorders>
              <w:top w:val="single" w:sz="4" w:space="0" w:color="auto"/>
              <w:left w:val="single" w:sz="4" w:space="0" w:color="auto"/>
              <w:bottom w:val="single" w:sz="4" w:space="0" w:color="auto"/>
              <w:right w:val="single" w:sz="4" w:space="0" w:color="auto"/>
            </w:tcBorders>
            <w:vAlign w:val="center"/>
            <w:hideMark/>
          </w:tcPr>
          <w:p w:rsidR="003C54FC" w:rsidRPr="007E438F" w:rsidRDefault="003C54FC" w:rsidP="003C54FC">
            <w:pPr>
              <w:adjustRightInd w:val="0"/>
              <w:snapToGrid w:val="0"/>
              <w:spacing w:line="300" w:lineRule="exact"/>
              <w:jc w:val="center"/>
              <w:rPr>
                <w:rFonts w:ascii="Times New Roman" w:hAnsi="Times New Roman" w:cs="Times New Roman"/>
                <w:sz w:val="18"/>
                <w:szCs w:val="21"/>
              </w:rPr>
            </w:pPr>
            <w:r w:rsidRPr="007E438F">
              <w:rPr>
                <w:rFonts w:ascii="Times New Roman" w:hAnsi="Times New Roman" w:cs="Times New Roman"/>
                <w:sz w:val="18"/>
                <w:szCs w:val="21"/>
              </w:rPr>
              <w:t>12</w:t>
            </w:r>
          </w:p>
        </w:tc>
        <w:tc>
          <w:tcPr>
            <w:tcW w:w="7513" w:type="dxa"/>
            <w:tcBorders>
              <w:top w:val="single" w:sz="4" w:space="0" w:color="auto"/>
              <w:left w:val="single" w:sz="4" w:space="0" w:color="auto"/>
              <w:bottom w:val="single" w:sz="4" w:space="0" w:color="auto"/>
              <w:right w:val="single" w:sz="4" w:space="0" w:color="auto"/>
            </w:tcBorders>
            <w:vAlign w:val="center"/>
            <w:hideMark/>
          </w:tcPr>
          <w:p w:rsidR="003C54FC" w:rsidRPr="007E438F" w:rsidRDefault="003C54FC" w:rsidP="00137651">
            <w:pPr>
              <w:pStyle w:val="ae"/>
              <w:tabs>
                <w:tab w:val="left" w:pos="5145"/>
              </w:tabs>
              <w:spacing w:line="300" w:lineRule="exact"/>
              <w:ind w:left="0" w:firstLineChars="196" w:firstLine="354"/>
              <w:jc w:val="left"/>
              <w:rPr>
                <w:b/>
                <w:color w:val="000000"/>
                <w:sz w:val="18"/>
                <w:szCs w:val="21"/>
              </w:rPr>
            </w:pPr>
            <w:r w:rsidRPr="007E438F">
              <w:rPr>
                <w:b/>
                <w:color w:val="000000"/>
                <w:sz w:val="18"/>
                <w:szCs w:val="21"/>
              </w:rPr>
              <w:t>1</w:t>
            </w:r>
            <w:r w:rsidR="004C66A1" w:rsidRPr="007E438F">
              <w:rPr>
                <w:b/>
                <w:color w:val="000000"/>
                <w:sz w:val="18"/>
                <w:szCs w:val="21"/>
              </w:rPr>
              <w:t>2</w:t>
            </w:r>
            <w:r w:rsidRPr="007E438F">
              <w:rPr>
                <w:b/>
                <w:color w:val="000000"/>
                <w:sz w:val="18"/>
                <w:szCs w:val="21"/>
              </w:rPr>
              <w:t>.</w:t>
            </w:r>
            <w:r w:rsidR="004C66A1" w:rsidRPr="007E438F">
              <w:rPr>
                <w:b/>
                <w:color w:val="000000"/>
                <w:sz w:val="18"/>
                <w:szCs w:val="21"/>
              </w:rPr>
              <w:t xml:space="preserve"> </w:t>
            </w:r>
            <w:r w:rsidRPr="007E438F">
              <w:rPr>
                <w:b/>
                <w:color w:val="000000"/>
                <w:sz w:val="18"/>
                <w:szCs w:val="21"/>
              </w:rPr>
              <w:t>无线网络</w:t>
            </w:r>
            <w:r w:rsidR="004C66A1" w:rsidRPr="007E438F">
              <w:rPr>
                <w:b/>
                <w:color w:val="000000"/>
                <w:sz w:val="18"/>
                <w:szCs w:val="21"/>
              </w:rPr>
              <w:t>安全</w:t>
            </w:r>
          </w:p>
          <w:p w:rsidR="004C66A1" w:rsidRPr="007E438F" w:rsidRDefault="003C54FC" w:rsidP="004C66A1">
            <w:pPr>
              <w:pStyle w:val="ae"/>
              <w:tabs>
                <w:tab w:val="left" w:pos="5145"/>
              </w:tabs>
              <w:spacing w:line="300" w:lineRule="exact"/>
              <w:ind w:left="0" w:firstLineChars="196" w:firstLine="353"/>
              <w:jc w:val="left"/>
              <w:rPr>
                <w:color w:val="000000"/>
                <w:sz w:val="18"/>
                <w:szCs w:val="21"/>
              </w:rPr>
            </w:pPr>
            <w:r w:rsidRPr="007E438F">
              <w:rPr>
                <w:color w:val="000000"/>
                <w:sz w:val="18"/>
                <w:szCs w:val="21"/>
              </w:rPr>
              <w:t>（</w:t>
            </w:r>
            <w:r w:rsidRPr="007E438F">
              <w:rPr>
                <w:color w:val="000000"/>
                <w:sz w:val="18"/>
                <w:szCs w:val="21"/>
              </w:rPr>
              <w:t>1</w:t>
            </w:r>
            <w:r w:rsidRPr="007E438F">
              <w:rPr>
                <w:color w:val="000000"/>
                <w:sz w:val="18"/>
                <w:szCs w:val="21"/>
              </w:rPr>
              <w:t>）、主要讲授：</w:t>
            </w:r>
            <w:r w:rsidR="004C66A1" w:rsidRPr="007E438F">
              <w:rPr>
                <w:color w:val="000000"/>
                <w:sz w:val="18"/>
                <w:szCs w:val="21"/>
              </w:rPr>
              <w:t>网络安全概述和无线网络安全简史、无线网络安全威胁、无线网络攻击防御方案、无线局域网安全技术、物联网的安全、蜂窝通信网络的安全、量子保密通信简介。</w:t>
            </w:r>
          </w:p>
          <w:p w:rsidR="003C54FC" w:rsidRPr="007E438F" w:rsidRDefault="003C54FC" w:rsidP="004C66A1">
            <w:pPr>
              <w:pStyle w:val="ae"/>
              <w:tabs>
                <w:tab w:val="left" w:pos="5145"/>
              </w:tabs>
              <w:spacing w:line="300" w:lineRule="exact"/>
              <w:ind w:left="0" w:firstLineChars="196" w:firstLine="353"/>
              <w:jc w:val="left"/>
              <w:rPr>
                <w:color w:val="000000"/>
                <w:sz w:val="18"/>
                <w:szCs w:val="21"/>
              </w:rPr>
            </w:pPr>
            <w:r w:rsidRPr="007E438F">
              <w:rPr>
                <w:color w:val="000000"/>
                <w:sz w:val="18"/>
                <w:szCs w:val="21"/>
              </w:rPr>
              <w:t>（</w:t>
            </w:r>
            <w:r w:rsidRPr="007E438F">
              <w:rPr>
                <w:color w:val="000000"/>
                <w:sz w:val="18"/>
                <w:szCs w:val="21"/>
              </w:rPr>
              <w:t>2</w:t>
            </w:r>
            <w:r w:rsidRPr="007E438F">
              <w:rPr>
                <w:color w:val="000000"/>
                <w:sz w:val="18"/>
                <w:szCs w:val="21"/>
              </w:rPr>
              <w:t>）、要求掌握：</w:t>
            </w:r>
            <w:r w:rsidR="004C66A1" w:rsidRPr="007E438F">
              <w:rPr>
                <w:color w:val="000000"/>
                <w:sz w:val="18"/>
                <w:szCs w:val="21"/>
              </w:rPr>
              <w:t>能够理解无线网络面临的安全威胁，了解已有的无线网络安全技术，理解无线局域网、物联网和蜂窝通信网络的安全机制，了解量子保密通信的技术特点，能够初步构想和设计无线网络安全应用方案</w:t>
            </w:r>
            <w:r w:rsidRPr="007E438F">
              <w:rPr>
                <w:color w:val="000000"/>
                <w:sz w:val="18"/>
                <w:szCs w:val="21"/>
              </w:rPr>
              <w:t>。</w:t>
            </w:r>
          </w:p>
          <w:p w:rsidR="004C66A1" w:rsidRPr="007E438F" w:rsidRDefault="004C66A1" w:rsidP="00137651">
            <w:pPr>
              <w:spacing w:line="400" w:lineRule="exact"/>
              <w:ind w:firstLineChars="200" w:firstLine="361"/>
              <w:rPr>
                <w:rFonts w:ascii="Times New Roman" w:eastAsia="宋体" w:hAnsi="Times New Roman" w:cs="Times New Roman"/>
                <w:szCs w:val="21"/>
              </w:rPr>
            </w:pPr>
            <w:r w:rsidRPr="007E438F">
              <w:rPr>
                <w:rFonts w:ascii="Times New Roman" w:eastAsia="宋体" w:hAnsi="Times New Roman" w:cs="Times New Roman"/>
                <w:b/>
                <w:sz w:val="18"/>
                <w:szCs w:val="21"/>
              </w:rPr>
              <w:t>思政融合点</w:t>
            </w:r>
            <w:r w:rsidRPr="007E438F">
              <w:rPr>
                <w:rFonts w:ascii="Times New Roman" w:eastAsia="宋体" w:hAnsi="Times New Roman" w:cs="Times New Roman"/>
                <w:b/>
                <w:sz w:val="18"/>
                <w:szCs w:val="21"/>
              </w:rPr>
              <w:t>3</w:t>
            </w:r>
            <w:r w:rsidRPr="007E438F">
              <w:rPr>
                <w:rFonts w:ascii="Times New Roman" w:eastAsia="宋体" w:hAnsi="Times New Roman" w:cs="Times New Roman"/>
                <w:b/>
                <w:sz w:val="18"/>
                <w:szCs w:val="21"/>
              </w:rPr>
              <w:t>：</w:t>
            </w:r>
            <w:r w:rsidR="00137651" w:rsidRPr="007E438F">
              <w:rPr>
                <w:rFonts w:ascii="Times New Roman" w:eastAsia="宋体" w:hAnsi="Times New Roman" w:cs="Times New Roman"/>
                <w:sz w:val="18"/>
                <w:szCs w:val="21"/>
              </w:rPr>
              <w:t>量子保密通信是下一代安全技术，目前</w:t>
            </w:r>
            <w:r w:rsidRPr="007E438F">
              <w:rPr>
                <w:rFonts w:ascii="Times New Roman" w:eastAsia="宋体" w:hAnsi="Times New Roman" w:cs="Times New Roman"/>
                <w:sz w:val="18"/>
                <w:szCs w:val="21"/>
              </w:rPr>
              <w:t>我国居于</w:t>
            </w:r>
            <w:r w:rsidR="00137651" w:rsidRPr="007E438F">
              <w:rPr>
                <w:rFonts w:ascii="Times New Roman" w:eastAsia="宋体" w:hAnsi="Times New Roman" w:cs="Times New Roman"/>
                <w:sz w:val="18"/>
                <w:szCs w:val="21"/>
              </w:rPr>
              <w:t>该领域的</w:t>
            </w:r>
            <w:r w:rsidRPr="007E438F">
              <w:rPr>
                <w:rFonts w:ascii="Times New Roman" w:eastAsia="宋体" w:hAnsi="Times New Roman" w:cs="Times New Roman"/>
                <w:sz w:val="18"/>
                <w:szCs w:val="21"/>
              </w:rPr>
              <w:t>世界领先水平</w:t>
            </w:r>
            <w:r w:rsidR="00137651" w:rsidRPr="007E438F">
              <w:rPr>
                <w:rFonts w:ascii="Times New Roman" w:eastAsia="宋体" w:hAnsi="Times New Roman" w:cs="Times New Roman"/>
                <w:sz w:val="18"/>
                <w:szCs w:val="21"/>
              </w:rPr>
              <w:t>，</w:t>
            </w:r>
            <w:r w:rsidR="00137651" w:rsidRPr="007E438F">
              <w:rPr>
                <w:rFonts w:ascii="Times New Roman" w:hAnsi="Times New Roman" w:cs="Times New Roman"/>
                <w:color w:val="000000"/>
                <w:sz w:val="18"/>
                <w:szCs w:val="21"/>
              </w:rPr>
              <w:t>引发学生的爱国主义热情、自豪感与使命感</w:t>
            </w:r>
            <w:r w:rsidRPr="007E438F">
              <w:rPr>
                <w:rFonts w:ascii="Times New Roman" w:eastAsia="宋体" w:hAnsi="Times New Roman" w:cs="Times New Roman"/>
                <w:sz w:val="18"/>
                <w:szCs w:val="21"/>
              </w:rPr>
              <w:t>。</w:t>
            </w:r>
          </w:p>
        </w:tc>
      </w:tr>
    </w:tbl>
    <w:p w:rsidR="002B2BE6" w:rsidRPr="007E438F" w:rsidRDefault="002B2BE6" w:rsidP="002B2BE6">
      <w:pPr>
        <w:spacing w:line="400" w:lineRule="exact"/>
        <w:ind w:firstLineChars="200" w:firstLine="420"/>
        <w:rPr>
          <w:rFonts w:ascii="Times New Roman" w:eastAsia="宋体" w:hAnsi="Times New Roman" w:cs="Times New Roman"/>
          <w:szCs w:val="21"/>
        </w:rPr>
      </w:pPr>
    </w:p>
    <w:p w:rsidR="00561DE4" w:rsidRPr="007E438F" w:rsidRDefault="00561DE4" w:rsidP="00561DE4">
      <w:pPr>
        <w:numPr>
          <w:ilvl w:val="0"/>
          <w:numId w:val="7"/>
        </w:numPr>
        <w:spacing w:before="120" w:after="120" w:line="400" w:lineRule="exact"/>
        <w:ind w:left="0" w:firstLine="0"/>
        <w:rPr>
          <w:rFonts w:ascii="Times New Roman" w:eastAsia="宋体" w:hAnsi="Times New Roman" w:cs="Times New Roman"/>
          <w:b/>
          <w:bCs/>
          <w:sz w:val="24"/>
          <w:szCs w:val="24"/>
        </w:rPr>
      </w:pPr>
      <w:r w:rsidRPr="007E438F">
        <w:rPr>
          <w:rFonts w:ascii="Times New Roman" w:eastAsia="宋体" w:hAnsi="Times New Roman" w:cs="Times New Roman"/>
          <w:b/>
          <w:bCs/>
          <w:sz w:val="24"/>
          <w:szCs w:val="24"/>
        </w:rPr>
        <w:t>实践环节及要求</w:t>
      </w:r>
    </w:p>
    <w:p w:rsidR="00561DE4" w:rsidRPr="007E438F" w:rsidRDefault="00467153">
      <w:pPr>
        <w:spacing w:line="400" w:lineRule="exact"/>
        <w:ind w:firstLineChars="200" w:firstLine="420"/>
        <w:rPr>
          <w:rFonts w:ascii="Times New Roman" w:eastAsia="宋体" w:hAnsi="Times New Roman" w:cs="Times New Roman"/>
        </w:rPr>
      </w:pPr>
      <w:r w:rsidRPr="007E438F">
        <w:rPr>
          <w:rFonts w:ascii="Times New Roman" w:hAnsi="Times New Roman" w:cs="Times New Roman"/>
          <w:szCs w:val="21"/>
        </w:rPr>
        <w:t>本课程内不安排实践环节，安排了课外探索实践环节，提供多种无线网络技术实验和实践项目，由学生自选完成。</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
        <w:gridCol w:w="4578"/>
        <w:gridCol w:w="1276"/>
        <w:gridCol w:w="709"/>
        <w:gridCol w:w="591"/>
        <w:gridCol w:w="735"/>
      </w:tblGrid>
      <w:tr w:rsidR="00510C73" w:rsidRPr="007E438F" w:rsidTr="003C54FC">
        <w:trPr>
          <w:cantSplit/>
          <w:trHeight w:val="640"/>
        </w:trPr>
        <w:tc>
          <w:tcPr>
            <w:tcW w:w="525" w:type="dxa"/>
            <w:vAlign w:val="center"/>
          </w:tcPr>
          <w:p w:rsidR="00510C73" w:rsidRPr="007E438F" w:rsidRDefault="00510C73" w:rsidP="003C54FC">
            <w:pPr>
              <w:jc w:val="center"/>
              <w:rPr>
                <w:rFonts w:ascii="Times New Roman" w:hAnsi="Times New Roman" w:cs="Times New Roman"/>
                <w:sz w:val="18"/>
                <w:szCs w:val="21"/>
              </w:rPr>
            </w:pPr>
            <w:r w:rsidRPr="007E438F">
              <w:rPr>
                <w:rFonts w:ascii="Times New Roman" w:hAnsi="Times New Roman" w:cs="Times New Roman"/>
                <w:sz w:val="18"/>
                <w:szCs w:val="21"/>
              </w:rPr>
              <w:t>序号</w:t>
            </w:r>
          </w:p>
        </w:tc>
        <w:tc>
          <w:tcPr>
            <w:tcW w:w="4578" w:type="dxa"/>
            <w:vAlign w:val="center"/>
          </w:tcPr>
          <w:p w:rsidR="00510C73" w:rsidRPr="007E438F" w:rsidRDefault="00510C73" w:rsidP="003C54FC">
            <w:pPr>
              <w:jc w:val="center"/>
              <w:rPr>
                <w:rFonts w:ascii="Times New Roman" w:hAnsi="Times New Roman" w:cs="Times New Roman"/>
                <w:sz w:val="18"/>
                <w:szCs w:val="21"/>
              </w:rPr>
            </w:pPr>
            <w:r w:rsidRPr="007E438F">
              <w:rPr>
                <w:rFonts w:ascii="Times New Roman" w:hAnsi="Times New Roman" w:cs="Times New Roman"/>
                <w:sz w:val="18"/>
                <w:szCs w:val="21"/>
              </w:rPr>
              <w:t>实验项目名称</w:t>
            </w:r>
          </w:p>
        </w:tc>
        <w:tc>
          <w:tcPr>
            <w:tcW w:w="1276" w:type="dxa"/>
            <w:vAlign w:val="center"/>
          </w:tcPr>
          <w:p w:rsidR="00510C73" w:rsidRPr="007E438F" w:rsidRDefault="00510C73" w:rsidP="003C54FC">
            <w:pPr>
              <w:jc w:val="center"/>
              <w:rPr>
                <w:rFonts w:ascii="Times New Roman" w:hAnsi="Times New Roman" w:cs="Times New Roman"/>
                <w:sz w:val="18"/>
                <w:szCs w:val="21"/>
              </w:rPr>
            </w:pPr>
            <w:r w:rsidRPr="007E438F">
              <w:rPr>
                <w:rFonts w:ascii="Times New Roman" w:hAnsi="Times New Roman" w:cs="Times New Roman"/>
                <w:sz w:val="18"/>
                <w:szCs w:val="21"/>
              </w:rPr>
              <w:t>实验类型</w:t>
            </w:r>
          </w:p>
          <w:p w:rsidR="00510C73" w:rsidRPr="007E438F" w:rsidRDefault="00510C73" w:rsidP="003C54FC">
            <w:pPr>
              <w:jc w:val="center"/>
              <w:rPr>
                <w:rFonts w:ascii="Times New Roman" w:hAnsi="Times New Roman" w:cs="Times New Roman"/>
                <w:sz w:val="18"/>
                <w:szCs w:val="21"/>
              </w:rPr>
            </w:pPr>
            <w:r w:rsidRPr="007E438F">
              <w:rPr>
                <w:rFonts w:ascii="Times New Roman" w:hAnsi="Times New Roman" w:cs="Times New Roman"/>
                <w:sz w:val="18"/>
                <w:szCs w:val="21"/>
              </w:rPr>
              <w:t>(</w:t>
            </w:r>
            <w:r w:rsidRPr="007E438F">
              <w:rPr>
                <w:rFonts w:ascii="Times New Roman" w:hAnsi="Times New Roman" w:cs="Times New Roman"/>
                <w:sz w:val="18"/>
                <w:szCs w:val="21"/>
              </w:rPr>
              <w:t>或上机类型</w:t>
            </w:r>
            <w:r w:rsidRPr="007E438F">
              <w:rPr>
                <w:rFonts w:ascii="Times New Roman" w:hAnsi="Times New Roman" w:cs="Times New Roman"/>
                <w:sz w:val="18"/>
                <w:szCs w:val="21"/>
              </w:rPr>
              <w:t>)</w:t>
            </w:r>
          </w:p>
        </w:tc>
        <w:tc>
          <w:tcPr>
            <w:tcW w:w="709" w:type="dxa"/>
            <w:vAlign w:val="center"/>
          </w:tcPr>
          <w:p w:rsidR="00510C73" w:rsidRPr="007E438F" w:rsidRDefault="00510C73" w:rsidP="003C54FC">
            <w:pPr>
              <w:jc w:val="center"/>
              <w:rPr>
                <w:rFonts w:ascii="Times New Roman" w:hAnsi="Times New Roman" w:cs="Times New Roman"/>
                <w:sz w:val="18"/>
                <w:szCs w:val="21"/>
              </w:rPr>
            </w:pPr>
            <w:r w:rsidRPr="007E438F">
              <w:rPr>
                <w:rFonts w:ascii="Times New Roman" w:hAnsi="Times New Roman" w:cs="Times New Roman"/>
                <w:sz w:val="18"/>
                <w:szCs w:val="21"/>
              </w:rPr>
              <w:t>实验类别</w:t>
            </w:r>
          </w:p>
        </w:tc>
        <w:tc>
          <w:tcPr>
            <w:tcW w:w="591" w:type="dxa"/>
            <w:vAlign w:val="center"/>
          </w:tcPr>
          <w:p w:rsidR="00510C73" w:rsidRPr="007E438F" w:rsidRDefault="00510C73" w:rsidP="003C54FC">
            <w:pPr>
              <w:jc w:val="center"/>
              <w:rPr>
                <w:rFonts w:ascii="Times New Roman" w:hAnsi="Times New Roman" w:cs="Times New Roman"/>
                <w:sz w:val="18"/>
                <w:szCs w:val="21"/>
              </w:rPr>
            </w:pPr>
            <w:r w:rsidRPr="007E438F">
              <w:rPr>
                <w:rFonts w:ascii="Times New Roman" w:hAnsi="Times New Roman" w:cs="Times New Roman"/>
                <w:sz w:val="18"/>
                <w:szCs w:val="21"/>
              </w:rPr>
              <w:t>时数</w:t>
            </w:r>
          </w:p>
        </w:tc>
        <w:tc>
          <w:tcPr>
            <w:tcW w:w="735" w:type="dxa"/>
            <w:vAlign w:val="center"/>
          </w:tcPr>
          <w:p w:rsidR="00510C73" w:rsidRPr="007E438F" w:rsidRDefault="00510C73" w:rsidP="003C54FC">
            <w:pPr>
              <w:jc w:val="center"/>
              <w:rPr>
                <w:rFonts w:ascii="Times New Roman" w:hAnsi="Times New Roman" w:cs="Times New Roman"/>
                <w:sz w:val="18"/>
                <w:szCs w:val="21"/>
              </w:rPr>
            </w:pPr>
            <w:r w:rsidRPr="007E438F">
              <w:rPr>
                <w:rFonts w:ascii="Times New Roman" w:hAnsi="Times New Roman" w:cs="Times New Roman"/>
                <w:sz w:val="18"/>
                <w:szCs w:val="21"/>
              </w:rPr>
              <w:t>每组人数</w:t>
            </w:r>
          </w:p>
        </w:tc>
      </w:tr>
      <w:tr w:rsidR="00510C73" w:rsidRPr="007E438F" w:rsidTr="003C54FC">
        <w:trPr>
          <w:trHeight w:val="315"/>
        </w:trPr>
        <w:tc>
          <w:tcPr>
            <w:tcW w:w="52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w:t>
            </w:r>
          </w:p>
        </w:tc>
        <w:tc>
          <w:tcPr>
            <w:tcW w:w="4578" w:type="dxa"/>
            <w:vAlign w:val="bottom"/>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构建无线网络实验环境</w:t>
            </w:r>
          </w:p>
        </w:tc>
        <w:tc>
          <w:tcPr>
            <w:tcW w:w="1276"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演示</w:t>
            </w:r>
          </w:p>
        </w:tc>
        <w:tc>
          <w:tcPr>
            <w:tcW w:w="709"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专业</w:t>
            </w:r>
          </w:p>
        </w:tc>
        <w:tc>
          <w:tcPr>
            <w:tcW w:w="591"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2</w:t>
            </w:r>
          </w:p>
        </w:tc>
        <w:tc>
          <w:tcPr>
            <w:tcW w:w="73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w:t>
            </w:r>
          </w:p>
        </w:tc>
      </w:tr>
      <w:tr w:rsidR="00510C73" w:rsidRPr="007E438F" w:rsidTr="003C54FC">
        <w:trPr>
          <w:trHeight w:val="180"/>
        </w:trPr>
        <w:tc>
          <w:tcPr>
            <w:tcW w:w="52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2</w:t>
            </w:r>
          </w:p>
        </w:tc>
        <w:tc>
          <w:tcPr>
            <w:tcW w:w="4578" w:type="dxa"/>
            <w:vAlign w:val="bottom"/>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无线网络环境</w:t>
            </w:r>
            <w:r w:rsidRPr="007E438F">
              <w:rPr>
                <w:rFonts w:ascii="Times New Roman" w:hAnsi="Times New Roman" w:cs="Times New Roman"/>
                <w:sz w:val="18"/>
                <w:szCs w:val="21"/>
              </w:rPr>
              <w:t>RSSI</w:t>
            </w:r>
            <w:r w:rsidRPr="007E438F">
              <w:rPr>
                <w:rFonts w:ascii="Times New Roman" w:hAnsi="Times New Roman" w:cs="Times New Roman"/>
                <w:sz w:val="18"/>
                <w:szCs w:val="21"/>
              </w:rPr>
              <w:t>测量实验</w:t>
            </w:r>
          </w:p>
        </w:tc>
        <w:tc>
          <w:tcPr>
            <w:tcW w:w="1276"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验证</w:t>
            </w:r>
          </w:p>
        </w:tc>
        <w:tc>
          <w:tcPr>
            <w:tcW w:w="709"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专业</w:t>
            </w:r>
          </w:p>
        </w:tc>
        <w:tc>
          <w:tcPr>
            <w:tcW w:w="591"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2</w:t>
            </w:r>
          </w:p>
        </w:tc>
        <w:tc>
          <w:tcPr>
            <w:tcW w:w="73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2</w:t>
            </w:r>
          </w:p>
        </w:tc>
      </w:tr>
      <w:tr w:rsidR="00510C73" w:rsidRPr="007E438F" w:rsidTr="003C54FC">
        <w:trPr>
          <w:trHeight w:val="180"/>
        </w:trPr>
        <w:tc>
          <w:tcPr>
            <w:tcW w:w="52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3</w:t>
            </w:r>
          </w:p>
        </w:tc>
        <w:tc>
          <w:tcPr>
            <w:tcW w:w="4578" w:type="dxa"/>
            <w:vAlign w:val="bottom"/>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无线局域网组网与管理实验</w:t>
            </w:r>
          </w:p>
        </w:tc>
        <w:tc>
          <w:tcPr>
            <w:tcW w:w="1276"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操作</w:t>
            </w:r>
          </w:p>
        </w:tc>
        <w:tc>
          <w:tcPr>
            <w:tcW w:w="709"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专业</w:t>
            </w:r>
          </w:p>
        </w:tc>
        <w:tc>
          <w:tcPr>
            <w:tcW w:w="591"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w:t>
            </w:r>
          </w:p>
        </w:tc>
        <w:tc>
          <w:tcPr>
            <w:tcW w:w="73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w:t>
            </w:r>
          </w:p>
        </w:tc>
      </w:tr>
      <w:tr w:rsidR="00510C73" w:rsidRPr="007E438F" w:rsidTr="003C54FC">
        <w:trPr>
          <w:trHeight w:val="270"/>
        </w:trPr>
        <w:tc>
          <w:tcPr>
            <w:tcW w:w="52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4</w:t>
            </w:r>
          </w:p>
        </w:tc>
        <w:tc>
          <w:tcPr>
            <w:tcW w:w="4578" w:type="dxa"/>
            <w:vAlign w:val="bottom"/>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无线局域网信号测量软件开发实验</w:t>
            </w:r>
          </w:p>
        </w:tc>
        <w:tc>
          <w:tcPr>
            <w:tcW w:w="1276"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操作</w:t>
            </w:r>
          </w:p>
        </w:tc>
        <w:tc>
          <w:tcPr>
            <w:tcW w:w="709"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专业</w:t>
            </w:r>
          </w:p>
        </w:tc>
        <w:tc>
          <w:tcPr>
            <w:tcW w:w="591"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w:t>
            </w:r>
          </w:p>
        </w:tc>
        <w:tc>
          <w:tcPr>
            <w:tcW w:w="73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w:t>
            </w:r>
          </w:p>
        </w:tc>
      </w:tr>
      <w:tr w:rsidR="00510C73" w:rsidRPr="007E438F" w:rsidTr="003C54FC">
        <w:trPr>
          <w:trHeight w:val="270"/>
        </w:trPr>
        <w:tc>
          <w:tcPr>
            <w:tcW w:w="52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5</w:t>
            </w:r>
          </w:p>
        </w:tc>
        <w:tc>
          <w:tcPr>
            <w:tcW w:w="4578" w:type="dxa"/>
            <w:vAlign w:val="bottom"/>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无线局域网数据分组分析实验</w:t>
            </w:r>
          </w:p>
        </w:tc>
        <w:tc>
          <w:tcPr>
            <w:tcW w:w="1276"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操作</w:t>
            </w:r>
          </w:p>
        </w:tc>
        <w:tc>
          <w:tcPr>
            <w:tcW w:w="709"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专业</w:t>
            </w:r>
          </w:p>
        </w:tc>
        <w:tc>
          <w:tcPr>
            <w:tcW w:w="591"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2</w:t>
            </w:r>
          </w:p>
        </w:tc>
        <w:tc>
          <w:tcPr>
            <w:tcW w:w="73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w:t>
            </w:r>
          </w:p>
        </w:tc>
      </w:tr>
      <w:tr w:rsidR="00510C73" w:rsidRPr="007E438F" w:rsidTr="003C54FC">
        <w:trPr>
          <w:trHeight w:val="270"/>
        </w:trPr>
        <w:tc>
          <w:tcPr>
            <w:tcW w:w="52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6</w:t>
            </w:r>
          </w:p>
        </w:tc>
        <w:tc>
          <w:tcPr>
            <w:tcW w:w="4578" w:type="dxa"/>
            <w:vAlign w:val="bottom"/>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无线局域网数据分组分析软件开发实验</w:t>
            </w:r>
          </w:p>
        </w:tc>
        <w:tc>
          <w:tcPr>
            <w:tcW w:w="1276"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设计</w:t>
            </w:r>
          </w:p>
        </w:tc>
        <w:tc>
          <w:tcPr>
            <w:tcW w:w="709"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专业</w:t>
            </w:r>
          </w:p>
        </w:tc>
        <w:tc>
          <w:tcPr>
            <w:tcW w:w="591"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w:t>
            </w:r>
          </w:p>
        </w:tc>
        <w:tc>
          <w:tcPr>
            <w:tcW w:w="73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2</w:t>
            </w:r>
          </w:p>
        </w:tc>
      </w:tr>
      <w:tr w:rsidR="00510C73" w:rsidRPr="007E438F" w:rsidTr="003C54FC">
        <w:trPr>
          <w:trHeight w:val="180"/>
        </w:trPr>
        <w:tc>
          <w:tcPr>
            <w:tcW w:w="52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7</w:t>
            </w:r>
          </w:p>
        </w:tc>
        <w:tc>
          <w:tcPr>
            <w:tcW w:w="4578" w:type="dxa"/>
            <w:vAlign w:val="bottom"/>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隐藏节点和暴露节点仿真实验</w:t>
            </w:r>
          </w:p>
        </w:tc>
        <w:tc>
          <w:tcPr>
            <w:tcW w:w="1276"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验证</w:t>
            </w:r>
          </w:p>
        </w:tc>
        <w:tc>
          <w:tcPr>
            <w:tcW w:w="709"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专业</w:t>
            </w:r>
          </w:p>
        </w:tc>
        <w:tc>
          <w:tcPr>
            <w:tcW w:w="591"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w:t>
            </w:r>
          </w:p>
        </w:tc>
        <w:tc>
          <w:tcPr>
            <w:tcW w:w="73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w:t>
            </w:r>
          </w:p>
        </w:tc>
      </w:tr>
      <w:tr w:rsidR="00510C73" w:rsidRPr="007E438F" w:rsidTr="003C54FC">
        <w:trPr>
          <w:trHeight w:val="255"/>
        </w:trPr>
        <w:tc>
          <w:tcPr>
            <w:tcW w:w="52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8</w:t>
            </w:r>
          </w:p>
        </w:tc>
        <w:tc>
          <w:tcPr>
            <w:tcW w:w="4578" w:type="dxa"/>
            <w:vAlign w:val="bottom"/>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无线城域网</w:t>
            </w:r>
            <w:r w:rsidRPr="007E438F">
              <w:rPr>
                <w:rFonts w:ascii="Times New Roman" w:hAnsi="Times New Roman" w:cs="Times New Roman"/>
                <w:sz w:val="18"/>
                <w:szCs w:val="21"/>
              </w:rPr>
              <w:t>WiMax</w:t>
            </w:r>
            <w:r w:rsidRPr="007E438F">
              <w:rPr>
                <w:rFonts w:ascii="Times New Roman" w:hAnsi="Times New Roman" w:cs="Times New Roman"/>
                <w:sz w:val="18"/>
                <w:szCs w:val="21"/>
              </w:rPr>
              <w:t>仿真实验</w:t>
            </w:r>
          </w:p>
        </w:tc>
        <w:tc>
          <w:tcPr>
            <w:tcW w:w="1276"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验证</w:t>
            </w:r>
          </w:p>
        </w:tc>
        <w:tc>
          <w:tcPr>
            <w:tcW w:w="709"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专业</w:t>
            </w:r>
          </w:p>
        </w:tc>
        <w:tc>
          <w:tcPr>
            <w:tcW w:w="591"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w:t>
            </w:r>
          </w:p>
        </w:tc>
        <w:tc>
          <w:tcPr>
            <w:tcW w:w="73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w:t>
            </w:r>
          </w:p>
        </w:tc>
      </w:tr>
      <w:tr w:rsidR="00510C73" w:rsidRPr="007E438F" w:rsidTr="003C54FC">
        <w:trPr>
          <w:trHeight w:val="255"/>
        </w:trPr>
        <w:tc>
          <w:tcPr>
            <w:tcW w:w="52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9</w:t>
            </w:r>
          </w:p>
        </w:tc>
        <w:tc>
          <w:tcPr>
            <w:tcW w:w="4578" w:type="dxa"/>
            <w:vAlign w:val="bottom"/>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蜂窝移动网络的数据传输实验</w:t>
            </w:r>
          </w:p>
        </w:tc>
        <w:tc>
          <w:tcPr>
            <w:tcW w:w="1276"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综合</w:t>
            </w:r>
          </w:p>
        </w:tc>
        <w:tc>
          <w:tcPr>
            <w:tcW w:w="709"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专业</w:t>
            </w:r>
          </w:p>
        </w:tc>
        <w:tc>
          <w:tcPr>
            <w:tcW w:w="591"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2</w:t>
            </w:r>
          </w:p>
        </w:tc>
        <w:tc>
          <w:tcPr>
            <w:tcW w:w="73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2</w:t>
            </w:r>
          </w:p>
        </w:tc>
      </w:tr>
      <w:tr w:rsidR="00510C73" w:rsidRPr="007E438F" w:rsidTr="003C54FC">
        <w:trPr>
          <w:trHeight w:val="315"/>
        </w:trPr>
        <w:tc>
          <w:tcPr>
            <w:tcW w:w="52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10</w:t>
            </w:r>
          </w:p>
        </w:tc>
        <w:tc>
          <w:tcPr>
            <w:tcW w:w="4578" w:type="dxa"/>
            <w:vAlign w:val="bottom"/>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卫星网络系统仿真实验</w:t>
            </w:r>
          </w:p>
        </w:tc>
        <w:tc>
          <w:tcPr>
            <w:tcW w:w="1276"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操作</w:t>
            </w:r>
          </w:p>
        </w:tc>
        <w:tc>
          <w:tcPr>
            <w:tcW w:w="709"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专业</w:t>
            </w:r>
          </w:p>
        </w:tc>
        <w:tc>
          <w:tcPr>
            <w:tcW w:w="591"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w:t>
            </w:r>
          </w:p>
        </w:tc>
        <w:tc>
          <w:tcPr>
            <w:tcW w:w="73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w:t>
            </w:r>
          </w:p>
        </w:tc>
      </w:tr>
      <w:tr w:rsidR="00510C73" w:rsidRPr="007E438F" w:rsidTr="003C54FC">
        <w:trPr>
          <w:trHeight w:val="315"/>
        </w:trPr>
        <w:tc>
          <w:tcPr>
            <w:tcW w:w="52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11</w:t>
            </w:r>
          </w:p>
        </w:tc>
        <w:tc>
          <w:tcPr>
            <w:tcW w:w="4578" w:type="dxa"/>
            <w:vAlign w:val="bottom"/>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GPS</w:t>
            </w:r>
            <w:r w:rsidRPr="007E438F">
              <w:rPr>
                <w:rFonts w:ascii="Times New Roman" w:hAnsi="Times New Roman" w:cs="Times New Roman"/>
                <w:sz w:val="18"/>
                <w:szCs w:val="21"/>
              </w:rPr>
              <w:t>室外定位实验</w:t>
            </w:r>
          </w:p>
        </w:tc>
        <w:tc>
          <w:tcPr>
            <w:tcW w:w="1276"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设计</w:t>
            </w:r>
          </w:p>
        </w:tc>
        <w:tc>
          <w:tcPr>
            <w:tcW w:w="709"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专业</w:t>
            </w:r>
          </w:p>
        </w:tc>
        <w:tc>
          <w:tcPr>
            <w:tcW w:w="591"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2</w:t>
            </w:r>
          </w:p>
        </w:tc>
        <w:tc>
          <w:tcPr>
            <w:tcW w:w="73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w:t>
            </w:r>
          </w:p>
        </w:tc>
      </w:tr>
      <w:tr w:rsidR="00510C73" w:rsidRPr="007E438F" w:rsidTr="003C54FC">
        <w:trPr>
          <w:trHeight w:val="180"/>
        </w:trPr>
        <w:tc>
          <w:tcPr>
            <w:tcW w:w="52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12</w:t>
            </w:r>
          </w:p>
        </w:tc>
        <w:tc>
          <w:tcPr>
            <w:tcW w:w="4578" w:type="dxa"/>
            <w:vAlign w:val="bottom"/>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无线自组织网的</w:t>
            </w:r>
            <w:r w:rsidRPr="007E438F">
              <w:rPr>
                <w:rFonts w:ascii="Times New Roman" w:hAnsi="Times New Roman" w:cs="Times New Roman"/>
                <w:sz w:val="18"/>
                <w:szCs w:val="21"/>
              </w:rPr>
              <w:t>AODV</w:t>
            </w:r>
            <w:r w:rsidRPr="007E438F">
              <w:rPr>
                <w:rFonts w:ascii="Times New Roman" w:hAnsi="Times New Roman" w:cs="Times New Roman"/>
                <w:sz w:val="18"/>
                <w:szCs w:val="21"/>
              </w:rPr>
              <w:t>和</w:t>
            </w:r>
            <w:r w:rsidRPr="007E438F">
              <w:rPr>
                <w:rFonts w:ascii="Times New Roman" w:hAnsi="Times New Roman" w:cs="Times New Roman"/>
                <w:sz w:val="18"/>
                <w:szCs w:val="21"/>
              </w:rPr>
              <w:t>DSR</w:t>
            </w:r>
            <w:r w:rsidRPr="007E438F">
              <w:rPr>
                <w:rFonts w:ascii="Times New Roman" w:hAnsi="Times New Roman" w:cs="Times New Roman"/>
                <w:sz w:val="18"/>
                <w:szCs w:val="21"/>
              </w:rPr>
              <w:t>协议仿真实验</w:t>
            </w:r>
          </w:p>
        </w:tc>
        <w:tc>
          <w:tcPr>
            <w:tcW w:w="1276"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操作</w:t>
            </w:r>
          </w:p>
        </w:tc>
        <w:tc>
          <w:tcPr>
            <w:tcW w:w="709"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专业</w:t>
            </w:r>
          </w:p>
        </w:tc>
        <w:tc>
          <w:tcPr>
            <w:tcW w:w="591"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w:t>
            </w:r>
          </w:p>
        </w:tc>
        <w:tc>
          <w:tcPr>
            <w:tcW w:w="73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w:t>
            </w:r>
          </w:p>
        </w:tc>
      </w:tr>
      <w:tr w:rsidR="00510C73" w:rsidRPr="007E438F" w:rsidTr="003C54FC">
        <w:trPr>
          <w:trHeight w:val="270"/>
        </w:trPr>
        <w:tc>
          <w:tcPr>
            <w:tcW w:w="52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13</w:t>
            </w:r>
          </w:p>
        </w:tc>
        <w:tc>
          <w:tcPr>
            <w:tcW w:w="4578" w:type="dxa"/>
            <w:vAlign w:val="bottom"/>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无线传感网的</w:t>
            </w:r>
            <w:r w:rsidRPr="007E438F">
              <w:rPr>
                <w:rFonts w:ascii="Times New Roman" w:hAnsi="Times New Roman" w:cs="Times New Roman"/>
                <w:sz w:val="18"/>
                <w:szCs w:val="21"/>
              </w:rPr>
              <w:t>DD</w:t>
            </w:r>
            <w:r w:rsidRPr="007E438F">
              <w:rPr>
                <w:rFonts w:ascii="Times New Roman" w:hAnsi="Times New Roman" w:cs="Times New Roman"/>
                <w:sz w:val="18"/>
                <w:szCs w:val="21"/>
              </w:rPr>
              <w:t>和</w:t>
            </w:r>
            <w:r w:rsidRPr="007E438F">
              <w:rPr>
                <w:rFonts w:ascii="Times New Roman" w:hAnsi="Times New Roman" w:cs="Times New Roman"/>
                <w:sz w:val="18"/>
                <w:szCs w:val="21"/>
              </w:rPr>
              <w:t>S-MAC</w:t>
            </w:r>
            <w:r w:rsidRPr="007E438F">
              <w:rPr>
                <w:rFonts w:ascii="Times New Roman" w:hAnsi="Times New Roman" w:cs="Times New Roman"/>
                <w:sz w:val="18"/>
                <w:szCs w:val="21"/>
              </w:rPr>
              <w:t>协议仿真实验</w:t>
            </w:r>
          </w:p>
        </w:tc>
        <w:tc>
          <w:tcPr>
            <w:tcW w:w="1276"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操作</w:t>
            </w:r>
          </w:p>
        </w:tc>
        <w:tc>
          <w:tcPr>
            <w:tcW w:w="709"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专业</w:t>
            </w:r>
          </w:p>
        </w:tc>
        <w:tc>
          <w:tcPr>
            <w:tcW w:w="591"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w:t>
            </w:r>
          </w:p>
        </w:tc>
        <w:tc>
          <w:tcPr>
            <w:tcW w:w="73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w:t>
            </w:r>
          </w:p>
        </w:tc>
      </w:tr>
      <w:tr w:rsidR="00510C73" w:rsidRPr="007E438F" w:rsidTr="003C54FC">
        <w:trPr>
          <w:trHeight w:val="270"/>
        </w:trPr>
        <w:tc>
          <w:tcPr>
            <w:tcW w:w="52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14</w:t>
            </w:r>
          </w:p>
        </w:tc>
        <w:tc>
          <w:tcPr>
            <w:tcW w:w="4578" w:type="dxa"/>
            <w:vAlign w:val="bottom"/>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水下无线传感网协议仿真实验</w:t>
            </w:r>
          </w:p>
        </w:tc>
        <w:tc>
          <w:tcPr>
            <w:tcW w:w="1276"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操作</w:t>
            </w:r>
          </w:p>
        </w:tc>
        <w:tc>
          <w:tcPr>
            <w:tcW w:w="709"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专业</w:t>
            </w:r>
          </w:p>
        </w:tc>
        <w:tc>
          <w:tcPr>
            <w:tcW w:w="591"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w:t>
            </w:r>
          </w:p>
        </w:tc>
        <w:tc>
          <w:tcPr>
            <w:tcW w:w="73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w:t>
            </w:r>
          </w:p>
        </w:tc>
      </w:tr>
      <w:tr w:rsidR="00510C73" w:rsidRPr="007E438F" w:rsidTr="003C54FC">
        <w:trPr>
          <w:trHeight w:val="270"/>
        </w:trPr>
        <w:tc>
          <w:tcPr>
            <w:tcW w:w="52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15</w:t>
            </w:r>
          </w:p>
        </w:tc>
        <w:tc>
          <w:tcPr>
            <w:tcW w:w="4578"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ZigBee</w:t>
            </w:r>
            <w:r w:rsidRPr="007E438F">
              <w:rPr>
                <w:rFonts w:ascii="Times New Roman" w:hAnsi="Times New Roman" w:cs="Times New Roman"/>
                <w:sz w:val="18"/>
                <w:szCs w:val="21"/>
              </w:rPr>
              <w:t>节点和组网基础实验</w:t>
            </w:r>
          </w:p>
        </w:tc>
        <w:tc>
          <w:tcPr>
            <w:tcW w:w="1276"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操作</w:t>
            </w:r>
          </w:p>
        </w:tc>
        <w:tc>
          <w:tcPr>
            <w:tcW w:w="709"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专业</w:t>
            </w:r>
          </w:p>
        </w:tc>
        <w:tc>
          <w:tcPr>
            <w:tcW w:w="591"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2</w:t>
            </w:r>
          </w:p>
        </w:tc>
        <w:tc>
          <w:tcPr>
            <w:tcW w:w="73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2</w:t>
            </w:r>
          </w:p>
        </w:tc>
      </w:tr>
      <w:tr w:rsidR="00510C73" w:rsidRPr="007E438F" w:rsidTr="003C54FC">
        <w:trPr>
          <w:trHeight w:val="255"/>
        </w:trPr>
        <w:tc>
          <w:tcPr>
            <w:tcW w:w="52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16</w:t>
            </w:r>
          </w:p>
        </w:tc>
        <w:tc>
          <w:tcPr>
            <w:tcW w:w="4578"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Arduino</w:t>
            </w:r>
            <w:r w:rsidRPr="007E438F">
              <w:rPr>
                <w:rFonts w:ascii="Times New Roman" w:hAnsi="Times New Roman" w:cs="Times New Roman"/>
                <w:sz w:val="18"/>
                <w:szCs w:val="21"/>
              </w:rPr>
              <w:t>节点安装和开发基础实验</w:t>
            </w:r>
          </w:p>
        </w:tc>
        <w:tc>
          <w:tcPr>
            <w:tcW w:w="1276"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操作</w:t>
            </w:r>
          </w:p>
        </w:tc>
        <w:tc>
          <w:tcPr>
            <w:tcW w:w="709"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专业</w:t>
            </w:r>
            <w:r w:rsidRPr="007E438F">
              <w:rPr>
                <w:rFonts w:ascii="Times New Roman" w:hAnsi="Times New Roman" w:cs="Times New Roman"/>
                <w:sz w:val="18"/>
                <w:szCs w:val="21"/>
              </w:rPr>
              <w:lastRenderedPageBreak/>
              <w:t>基础</w:t>
            </w:r>
          </w:p>
        </w:tc>
        <w:tc>
          <w:tcPr>
            <w:tcW w:w="591"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lastRenderedPageBreak/>
              <w:t>2</w:t>
            </w:r>
          </w:p>
        </w:tc>
        <w:tc>
          <w:tcPr>
            <w:tcW w:w="73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2</w:t>
            </w:r>
          </w:p>
        </w:tc>
      </w:tr>
      <w:tr w:rsidR="00510C73" w:rsidRPr="007E438F" w:rsidTr="003C54FC">
        <w:trPr>
          <w:trHeight w:val="255"/>
        </w:trPr>
        <w:tc>
          <w:tcPr>
            <w:tcW w:w="52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lastRenderedPageBreak/>
              <w:t>17</w:t>
            </w:r>
          </w:p>
        </w:tc>
        <w:tc>
          <w:tcPr>
            <w:tcW w:w="4578"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ZigBee</w:t>
            </w:r>
            <w:r w:rsidRPr="007E438F">
              <w:rPr>
                <w:rFonts w:ascii="Times New Roman" w:hAnsi="Times New Roman" w:cs="Times New Roman"/>
                <w:sz w:val="18"/>
                <w:szCs w:val="21"/>
              </w:rPr>
              <w:t>户外环境监测网络实验</w:t>
            </w:r>
          </w:p>
        </w:tc>
        <w:tc>
          <w:tcPr>
            <w:tcW w:w="1276"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综合</w:t>
            </w:r>
          </w:p>
        </w:tc>
        <w:tc>
          <w:tcPr>
            <w:tcW w:w="709"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专业</w:t>
            </w:r>
          </w:p>
        </w:tc>
        <w:tc>
          <w:tcPr>
            <w:tcW w:w="591"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2</w:t>
            </w:r>
          </w:p>
        </w:tc>
        <w:tc>
          <w:tcPr>
            <w:tcW w:w="73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2-4</w:t>
            </w:r>
          </w:p>
        </w:tc>
      </w:tr>
      <w:tr w:rsidR="00510C73" w:rsidRPr="007E438F" w:rsidTr="003C54FC">
        <w:trPr>
          <w:trHeight w:val="255"/>
        </w:trPr>
        <w:tc>
          <w:tcPr>
            <w:tcW w:w="52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18</w:t>
            </w:r>
          </w:p>
        </w:tc>
        <w:tc>
          <w:tcPr>
            <w:tcW w:w="4578"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IEEE 802.15.4</w:t>
            </w:r>
            <w:r w:rsidRPr="007E438F">
              <w:rPr>
                <w:rFonts w:ascii="Times New Roman" w:hAnsi="Times New Roman" w:cs="Times New Roman"/>
                <w:sz w:val="18"/>
                <w:szCs w:val="21"/>
              </w:rPr>
              <w:t>和</w:t>
            </w:r>
            <w:r w:rsidRPr="007E438F">
              <w:rPr>
                <w:rFonts w:ascii="Times New Roman" w:hAnsi="Times New Roman" w:cs="Times New Roman"/>
                <w:sz w:val="18"/>
                <w:szCs w:val="21"/>
              </w:rPr>
              <w:t>ZBR</w:t>
            </w:r>
            <w:r w:rsidRPr="007E438F">
              <w:rPr>
                <w:rFonts w:ascii="Times New Roman" w:hAnsi="Times New Roman" w:cs="Times New Roman"/>
                <w:sz w:val="18"/>
                <w:szCs w:val="21"/>
              </w:rPr>
              <w:t>路由协议仿真实验</w:t>
            </w:r>
          </w:p>
        </w:tc>
        <w:tc>
          <w:tcPr>
            <w:tcW w:w="1276"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操作</w:t>
            </w:r>
          </w:p>
        </w:tc>
        <w:tc>
          <w:tcPr>
            <w:tcW w:w="709"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专业</w:t>
            </w:r>
          </w:p>
        </w:tc>
        <w:tc>
          <w:tcPr>
            <w:tcW w:w="591"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w:t>
            </w:r>
          </w:p>
        </w:tc>
        <w:tc>
          <w:tcPr>
            <w:tcW w:w="73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w:t>
            </w:r>
          </w:p>
        </w:tc>
      </w:tr>
      <w:tr w:rsidR="00510C73" w:rsidRPr="007E438F" w:rsidTr="003C54FC">
        <w:trPr>
          <w:trHeight w:val="255"/>
        </w:trPr>
        <w:tc>
          <w:tcPr>
            <w:tcW w:w="52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19</w:t>
            </w:r>
          </w:p>
        </w:tc>
        <w:tc>
          <w:tcPr>
            <w:tcW w:w="4578"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 xml:space="preserve">RFID </w:t>
            </w:r>
            <w:r w:rsidRPr="007E438F">
              <w:rPr>
                <w:rFonts w:ascii="Times New Roman" w:hAnsi="Times New Roman" w:cs="Times New Roman"/>
                <w:sz w:val="18"/>
                <w:szCs w:val="21"/>
              </w:rPr>
              <w:t>和</w:t>
            </w:r>
            <w:r w:rsidRPr="007E438F">
              <w:rPr>
                <w:rFonts w:ascii="Times New Roman" w:hAnsi="Times New Roman" w:cs="Times New Roman"/>
                <w:sz w:val="18"/>
                <w:szCs w:val="21"/>
              </w:rPr>
              <w:t>NFC</w:t>
            </w:r>
            <w:r w:rsidRPr="007E438F">
              <w:rPr>
                <w:rFonts w:ascii="Times New Roman" w:hAnsi="Times New Roman" w:cs="Times New Roman"/>
                <w:sz w:val="18"/>
                <w:szCs w:val="21"/>
              </w:rPr>
              <w:t>数据读写和传输实验</w:t>
            </w:r>
          </w:p>
        </w:tc>
        <w:tc>
          <w:tcPr>
            <w:tcW w:w="1276"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操作</w:t>
            </w:r>
          </w:p>
        </w:tc>
        <w:tc>
          <w:tcPr>
            <w:tcW w:w="709"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专业基础</w:t>
            </w:r>
          </w:p>
        </w:tc>
        <w:tc>
          <w:tcPr>
            <w:tcW w:w="591"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2</w:t>
            </w:r>
          </w:p>
        </w:tc>
        <w:tc>
          <w:tcPr>
            <w:tcW w:w="73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2</w:t>
            </w:r>
          </w:p>
        </w:tc>
      </w:tr>
      <w:tr w:rsidR="00510C73" w:rsidRPr="007E438F" w:rsidTr="003C54FC">
        <w:trPr>
          <w:trHeight w:val="255"/>
        </w:trPr>
        <w:tc>
          <w:tcPr>
            <w:tcW w:w="52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20</w:t>
            </w:r>
          </w:p>
        </w:tc>
        <w:tc>
          <w:tcPr>
            <w:tcW w:w="4578" w:type="dxa"/>
            <w:vAlign w:val="bottom"/>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树莓派安装和配置</w:t>
            </w:r>
            <w:r w:rsidRPr="007E438F">
              <w:rPr>
                <w:rFonts w:ascii="Times New Roman" w:hAnsi="Times New Roman" w:cs="Times New Roman"/>
                <w:sz w:val="18"/>
                <w:szCs w:val="21"/>
              </w:rPr>
              <w:t>WiFi</w:t>
            </w:r>
            <w:r w:rsidRPr="007E438F">
              <w:rPr>
                <w:rFonts w:ascii="Times New Roman" w:hAnsi="Times New Roman" w:cs="Times New Roman"/>
                <w:sz w:val="18"/>
                <w:szCs w:val="21"/>
              </w:rPr>
              <w:t>路由器实验</w:t>
            </w:r>
          </w:p>
        </w:tc>
        <w:tc>
          <w:tcPr>
            <w:tcW w:w="1276"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综合</w:t>
            </w:r>
          </w:p>
        </w:tc>
        <w:tc>
          <w:tcPr>
            <w:tcW w:w="709"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专业</w:t>
            </w:r>
          </w:p>
        </w:tc>
        <w:tc>
          <w:tcPr>
            <w:tcW w:w="591"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w:t>
            </w:r>
          </w:p>
        </w:tc>
        <w:tc>
          <w:tcPr>
            <w:tcW w:w="73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2</w:t>
            </w:r>
          </w:p>
        </w:tc>
      </w:tr>
      <w:tr w:rsidR="00510C73" w:rsidRPr="007E438F" w:rsidTr="003C54FC">
        <w:trPr>
          <w:trHeight w:val="255"/>
        </w:trPr>
        <w:tc>
          <w:tcPr>
            <w:tcW w:w="52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21</w:t>
            </w:r>
          </w:p>
        </w:tc>
        <w:tc>
          <w:tcPr>
            <w:tcW w:w="4578" w:type="dxa"/>
            <w:vAlign w:val="bottom"/>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传感器节点</w:t>
            </w:r>
            <w:r w:rsidRPr="007E438F">
              <w:rPr>
                <w:rFonts w:ascii="Times New Roman" w:hAnsi="Times New Roman" w:cs="Times New Roman"/>
                <w:sz w:val="18"/>
                <w:szCs w:val="21"/>
              </w:rPr>
              <w:t>Contiki</w:t>
            </w:r>
            <w:r w:rsidRPr="007E438F">
              <w:rPr>
                <w:rFonts w:ascii="Times New Roman" w:hAnsi="Times New Roman" w:cs="Times New Roman"/>
                <w:sz w:val="18"/>
                <w:szCs w:val="21"/>
              </w:rPr>
              <w:t>系统测试和组网实验</w:t>
            </w:r>
          </w:p>
        </w:tc>
        <w:tc>
          <w:tcPr>
            <w:tcW w:w="1276"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综合</w:t>
            </w:r>
          </w:p>
        </w:tc>
        <w:tc>
          <w:tcPr>
            <w:tcW w:w="709"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专业</w:t>
            </w:r>
          </w:p>
        </w:tc>
        <w:tc>
          <w:tcPr>
            <w:tcW w:w="591"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w:t>
            </w:r>
          </w:p>
        </w:tc>
        <w:tc>
          <w:tcPr>
            <w:tcW w:w="73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2</w:t>
            </w:r>
          </w:p>
        </w:tc>
      </w:tr>
      <w:tr w:rsidR="00510C73" w:rsidRPr="007E438F" w:rsidTr="003C54FC">
        <w:trPr>
          <w:trHeight w:val="255"/>
        </w:trPr>
        <w:tc>
          <w:tcPr>
            <w:tcW w:w="52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22</w:t>
            </w:r>
          </w:p>
        </w:tc>
        <w:tc>
          <w:tcPr>
            <w:tcW w:w="4578" w:type="dxa"/>
            <w:vAlign w:val="bottom"/>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Contiki</w:t>
            </w:r>
            <w:r w:rsidRPr="007E438F">
              <w:rPr>
                <w:rFonts w:ascii="Times New Roman" w:hAnsi="Times New Roman" w:cs="Times New Roman"/>
                <w:sz w:val="18"/>
                <w:szCs w:val="21"/>
              </w:rPr>
              <w:t>环境的</w:t>
            </w:r>
            <w:r w:rsidRPr="007E438F">
              <w:rPr>
                <w:rFonts w:ascii="Times New Roman" w:hAnsi="Times New Roman" w:cs="Times New Roman"/>
                <w:sz w:val="18"/>
                <w:szCs w:val="21"/>
              </w:rPr>
              <w:t>CoAP</w:t>
            </w:r>
            <w:r w:rsidRPr="007E438F">
              <w:rPr>
                <w:rFonts w:ascii="Times New Roman" w:hAnsi="Times New Roman" w:cs="Times New Roman"/>
                <w:sz w:val="18"/>
                <w:szCs w:val="21"/>
              </w:rPr>
              <w:t>协议仿真实验</w:t>
            </w:r>
          </w:p>
        </w:tc>
        <w:tc>
          <w:tcPr>
            <w:tcW w:w="1276"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操作</w:t>
            </w:r>
          </w:p>
        </w:tc>
        <w:tc>
          <w:tcPr>
            <w:tcW w:w="709"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专业</w:t>
            </w:r>
          </w:p>
        </w:tc>
        <w:tc>
          <w:tcPr>
            <w:tcW w:w="591"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w:t>
            </w:r>
          </w:p>
        </w:tc>
        <w:tc>
          <w:tcPr>
            <w:tcW w:w="73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w:t>
            </w:r>
          </w:p>
        </w:tc>
      </w:tr>
      <w:tr w:rsidR="00510C73" w:rsidRPr="007E438F" w:rsidTr="003C54FC">
        <w:trPr>
          <w:trHeight w:val="255"/>
        </w:trPr>
        <w:tc>
          <w:tcPr>
            <w:tcW w:w="52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23</w:t>
            </w:r>
          </w:p>
        </w:tc>
        <w:tc>
          <w:tcPr>
            <w:tcW w:w="4578" w:type="dxa"/>
            <w:vAlign w:val="bottom"/>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Contiki</w:t>
            </w:r>
            <w:r w:rsidRPr="007E438F">
              <w:rPr>
                <w:rFonts w:ascii="Times New Roman" w:hAnsi="Times New Roman" w:cs="Times New Roman"/>
                <w:sz w:val="18"/>
                <w:szCs w:val="21"/>
              </w:rPr>
              <w:t>环境的</w:t>
            </w:r>
            <w:r w:rsidRPr="007E438F">
              <w:rPr>
                <w:rFonts w:ascii="Times New Roman" w:hAnsi="Times New Roman" w:cs="Times New Roman"/>
                <w:sz w:val="18"/>
                <w:szCs w:val="21"/>
              </w:rPr>
              <w:t>RPL</w:t>
            </w:r>
            <w:r w:rsidRPr="007E438F">
              <w:rPr>
                <w:rFonts w:ascii="Times New Roman" w:hAnsi="Times New Roman" w:cs="Times New Roman"/>
                <w:sz w:val="18"/>
                <w:szCs w:val="21"/>
              </w:rPr>
              <w:t>协议仿真实验</w:t>
            </w:r>
          </w:p>
        </w:tc>
        <w:tc>
          <w:tcPr>
            <w:tcW w:w="1276"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操作</w:t>
            </w:r>
          </w:p>
        </w:tc>
        <w:tc>
          <w:tcPr>
            <w:tcW w:w="709"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专业</w:t>
            </w:r>
          </w:p>
        </w:tc>
        <w:tc>
          <w:tcPr>
            <w:tcW w:w="591"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w:t>
            </w:r>
          </w:p>
        </w:tc>
        <w:tc>
          <w:tcPr>
            <w:tcW w:w="73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w:t>
            </w:r>
          </w:p>
        </w:tc>
      </w:tr>
      <w:tr w:rsidR="00510C73" w:rsidRPr="007E438F" w:rsidTr="003C54FC">
        <w:trPr>
          <w:trHeight w:val="255"/>
        </w:trPr>
        <w:tc>
          <w:tcPr>
            <w:tcW w:w="52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24</w:t>
            </w:r>
          </w:p>
        </w:tc>
        <w:tc>
          <w:tcPr>
            <w:tcW w:w="4578" w:type="dxa"/>
            <w:vAlign w:val="bottom"/>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基于</w:t>
            </w:r>
            <w:r w:rsidRPr="007E438F">
              <w:rPr>
                <w:rFonts w:ascii="Times New Roman" w:hAnsi="Times New Roman" w:cs="Times New Roman"/>
                <w:sz w:val="18"/>
                <w:szCs w:val="21"/>
              </w:rPr>
              <w:t>Contiki</w:t>
            </w:r>
            <w:r w:rsidRPr="007E438F">
              <w:rPr>
                <w:rFonts w:ascii="Times New Roman" w:hAnsi="Times New Roman" w:cs="Times New Roman"/>
                <w:sz w:val="18"/>
                <w:szCs w:val="21"/>
              </w:rPr>
              <w:t>和</w:t>
            </w:r>
            <w:r w:rsidRPr="007E438F">
              <w:rPr>
                <w:rFonts w:ascii="Times New Roman" w:hAnsi="Times New Roman" w:cs="Times New Roman"/>
                <w:sz w:val="18"/>
                <w:szCs w:val="21"/>
              </w:rPr>
              <w:t>RPL</w:t>
            </w:r>
            <w:r w:rsidRPr="007E438F">
              <w:rPr>
                <w:rFonts w:ascii="Times New Roman" w:hAnsi="Times New Roman" w:cs="Times New Roman"/>
                <w:sz w:val="18"/>
                <w:szCs w:val="21"/>
              </w:rPr>
              <w:t>的无线传感网组网实测实验</w:t>
            </w:r>
          </w:p>
        </w:tc>
        <w:tc>
          <w:tcPr>
            <w:tcW w:w="1276"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综合</w:t>
            </w:r>
          </w:p>
        </w:tc>
        <w:tc>
          <w:tcPr>
            <w:tcW w:w="709"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专业</w:t>
            </w:r>
          </w:p>
        </w:tc>
        <w:tc>
          <w:tcPr>
            <w:tcW w:w="591"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2</w:t>
            </w:r>
          </w:p>
        </w:tc>
        <w:tc>
          <w:tcPr>
            <w:tcW w:w="73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2-4</w:t>
            </w:r>
          </w:p>
        </w:tc>
      </w:tr>
      <w:tr w:rsidR="00510C73" w:rsidRPr="007E438F" w:rsidTr="003C54FC">
        <w:trPr>
          <w:trHeight w:val="255"/>
        </w:trPr>
        <w:tc>
          <w:tcPr>
            <w:tcW w:w="52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25</w:t>
            </w:r>
          </w:p>
        </w:tc>
        <w:tc>
          <w:tcPr>
            <w:tcW w:w="4578" w:type="dxa"/>
            <w:vAlign w:val="bottom"/>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无线车载网络的</w:t>
            </w:r>
            <w:r w:rsidRPr="007E438F">
              <w:rPr>
                <w:rFonts w:ascii="Times New Roman" w:hAnsi="Times New Roman" w:cs="Times New Roman"/>
                <w:sz w:val="18"/>
                <w:szCs w:val="21"/>
              </w:rPr>
              <w:t xml:space="preserve">IEEE 802.11P </w:t>
            </w:r>
            <w:r w:rsidRPr="007E438F">
              <w:rPr>
                <w:rFonts w:ascii="Times New Roman" w:hAnsi="Times New Roman" w:cs="Times New Roman"/>
                <w:sz w:val="18"/>
                <w:szCs w:val="21"/>
              </w:rPr>
              <w:t>和</w:t>
            </w:r>
            <w:r w:rsidRPr="007E438F">
              <w:rPr>
                <w:rFonts w:ascii="Times New Roman" w:hAnsi="Times New Roman" w:cs="Times New Roman"/>
                <w:sz w:val="18"/>
                <w:szCs w:val="21"/>
              </w:rPr>
              <w:t>VANET</w:t>
            </w:r>
            <w:r w:rsidRPr="007E438F">
              <w:rPr>
                <w:rFonts w:ascii="Times New Roman" w:hAnsi="Times New Roman" w:cs="Times New Roman"/>
                <w:sz w:val="18"/>
                <w:szCs w:val="21"/>
              </w:rPr>
              <w:t>协议仿真实验</w:t>
            </w:r>
          </w:p>
        </w:tc>
        <w:tc>
          <w:tcPr>
            <w:tcW w:w="1276"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验证</w:t>
            </w:r>
          </w:p>
        </w:tc>
        <w:tc>
          <w:tcPr>
            <w:tcW w:w="709"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专业</w:t>
            </w:r>
          </w:p>
        </w:tc>
        <w:tc>
          <w:tcPr>
            <w:tcW w:w="591"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w:t>
            </w:r>
          </w:p>
        </w:tc>
        <w:tc>
          <w:tcPr>
            <w:tcW w:w="73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w:t>
            </w:r>
          </w:p>
        </w:tc>
      </w:tr>
      <w:tr w:rsidR="00510C73" w:rsidRPr="007E438F" w:rsidTr="003C54FC">
        <w:trPr>
          <w:trHeight w:val="255"/>
        </w:trPr>
        <w:tc>
          <w:tcPr>
            <w:tcW w:w="52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26</w:t>
            </w:r>
          </w:p>
        </w:tc>
        <w:tc>
          <w:tcPr>
            <w:tcW w:w="4578" w:type="dxa"/>
            <w:vAlign w:val="bottom"/>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无线体域网健康监测系统设计开发实验</w:t>
            </w:r>
          </w:p>
        </w:tc>
        <w:tc>
          <w:tcPr>
            <w:tcW w:w="1276"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设计</w:t>
            </w:r>
          </w:p>
        </w:tc>
        <w:tc>
          <w:tcPr>
            <w:tcW w:w="709"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专业</w:t>
            </w:r>
          </w:p>
        </w:tc>
        <w:tc>
          <w:tcPr>
            <w:tcW w:w="591"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2</w:t>
            </w:r>
          </w:p>
        </w:tc>
        <w:tc>
          <w:tcPr>
            <w:tcW w:w="73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2</w:t>
            </w:r>
          </w:p>
        </w:tc>
      </w:tr>
      <w:tr w:rsidR="00510C73" w:rsidRPr="007E438F" w:rsidTr="003C54FC">
        <w:trPr>
          <w:trHeight w:val="255"/>
        </w:trPr>
        <w:tc>
          <w:tcPr>
            <w:tcW w:w="52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27</w:t>
            </w:r>
          </w:p>
        </w:tc>
        <w:tc>
          <w:tcPr>
            <w:tcW w:w="4578" w:type="dxa"/>
            <w:vAlign w:val="bottom"/>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无线室内定位仿真实验</w:t>
            </w:r>
          </w:p>
        </w:tc>
        <w:tc>
          <w:tcPr>
            <w:tcW w:w="1276"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研究</w:t>
            </w:r>
          </w:p>
        </w:tc>
        <w:tc>
          <w:tcPr>
            <w:tcW w:w="709"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专业</w:t>
            </w:r>
          </w:p>
        </w:tc>
        <w:tc>
          <w:tcPr>
            <w:tcW w:w="591"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w:t>
            </w:r>
          </w:p>
        </w:tc>
        <w:tc>
          <w:tcPr>
            <w:tcW w:w="73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w:t>
            </w:r>
          </w:p>
        </w:tc>
      </w:tr>
      <w:tr w:rsidR="00510C73" w:rsidRPr="007E438F" w:rsidTr="003C54FC">
        <w:trPr>
          <w:trHeight w:val="255"/>
        </w:trPr>
        <w:tc>
          <w:tcPr>
            <w:tcW w:w="52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28</w:t>
            </w:r>
          </w:p>
        </w:tc>
        <w:tc>
          <w:tcPr>
            <w:tcW w:w="4578" w:type="dxa"/>
            <w:vAlign w:val="bottom"/>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WiFi</w:t>
            </w:r>
            <w:r w:rsidRPr="007E438F">
              <w:rPr>
                <w:rFonts w:ascii="Times New Roman" w:hAnsi="Times New Roman" w:cs="Times New Roman"/>
                <w:sz w:val="18"/>
                <w:szCs w:val="21"/>
              </w:rPr>
              <w:t>室内定位实测实验</w:t>
            </w:r>
          </w:p>
        </w:tc>
        <w:tc>
          <w:tcPr>
            <w:tcW w:w="1276"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研究</w:t>
            </w:r>
          </w:p>
        </w:tc>
        <w:tc>
          <w:tcPr>
            <w:tcW w:w="709"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专业</w:t>
            </w:r>
          </w:p>
        </w:tc>
        <w:tc>
          <w:tcPr>
            <w:tcW w:w="591"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w:t>
            </w:r>
          </w:p>
        </w:tc>
        <w:tc>
          <w:tcPr>
            <w:tcW w:w="73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4</w:t>
            </w:r>
          </w:p>
        </w:tc>
      </w:tr>
      <w:tr w:rsidR="00510C73" w:rsidRPr="007E438F" w:rsidTr="003C54FC">
        <w:trPr>
          <w:trHeight w:val="255"/>
        </w:trPr>
        <w:tc>
          <w:tcPr>
            <w:tcW w:w="52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29</w:t>
            </w:r>
          </w:p>
        </w:tc>
        <w:tc>
          <w:tcPr>
            <w:tcW w:w="4578" w:type="dxa"/>
            <w:vAlign w:val="bottom"/>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无线网络安全的攻击仿真实验</w:t>
            </w:r>
          </w:p>
        </w:tc>
        <w:tc>
          <w:tcPr>
            <w:tcW w:w="1276"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研究</w:t>
            </w:r>
          </w:p>
        </w:tc>
        <w:tc>
          <w:tcPr>
            <w:tcW w:w="709"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专业</w:t>
            </w:r>
          </w:p>
        </w:tc>
        <w:tc>
          <w:tcPr>
            <w:tcW w:w="591"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w:t>
            </w:r>
          </w:p>
        </w:tc>
        <w:tc>
          <w:tcPr>
            <w:tcW w:w="73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w:t>
            </w:r>
          </w:p>
        </w:tc>
      </w:tr>
      <w:tr w:rsidR="00510C73" w:rsidRPr="007E438F" w:rsidTr="003C54FC">
        <w:trPr>
          <w:trHeight w:val="255"/>
        </w:trPr>
        <w:tc>
          <w:tcPr>
            <w:tcW w:w="52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30</w:t>
            </w:r>
          </w:p>
        </w:tc>
        <w:tc>
          <w:tcPr>
            <w:tcW w:w="4578" w:type="dxa"/>
            <w:vAlign w:val="bottom"/>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无线网络安全的</w:t>
            </w:r>
            <w:r w:rsidRPr="007E438F">
              <w:rPr>
                <w:rFonts w:ascii="Times New Roman" w:hAnsi="Times New Roman" w:cs="Times New Roman"/>
                <w:sz w:val="18"/>
                <w:szCs w:val="21"/>
              </w:rPr>
              <w:t>Watchdog</w:t>
            </w:r>
            <w:r w:rsidRPr="007E438F">
              <w:rPr>
                <w:rFonts w:ascii="Times New Roman" w:hAnsi="Times New Roman" w:cs="Times New Roman"/>
                <w:sz w:val="18"/>
                <w:szCs w:val="21"/>
              </w:rPr>
              <w:t>监测仿真实验</w:t>
            </w:r>
          </w:p>
        </w:tc>
        <w:tc>
          <w:tcPr>
            <w:tcW w:w="1276"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研究</w:t>
            </w:r>
          </w:p>
        </w:tc>
        <w:tc>
          <w:tcPr>
            <w:tcW w:w="709"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专业</w:t>
            </w:r>
          </w:p>
        </w:tc>
        <w:tc>
          <w:tcPr>
            <w:tcW w:w="591"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w:t>
            </w:r>
          </w:p>
        </w:tc>
        <w:tc>
          <w:tcPr>
            <w:tcW w:w="735" w:type="dxa"/>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w:t>
            </w:r>
          </w:p>
        </w:tc>
      </w:tr>
      <w:tr w:rsidR="00510C73" w:rsidRPr="007E438F" w:rsidTr="003C54FC">
        <w:trPr>
          <w:trHeight w:val="255"/>
        </w:trPr>
        <w:tc>
          <w:tcPr>
            <w:tcW w:w="525" w:type="dxa"/>
            <w:tcBorders>
              <w:top w:val="single" w:sz="4" w:space="0" w:color="auto"/>
              <w:left w:val="single" w:sz="4" w:space="0" w:color="auto"/>
              <w:bottom w:val="single" w:sz="4" w:space="0" w:color="auto"/>
              <w:right w:val="single" w:sz="4" w:space="0" w:color="auto"/>
            </w:tcBorders>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31</w:t>
            </w:r>
          </w:p>
        </w:tc>
        <w:tc>
          <w:tcPr>
            <w:tcW w:w="4578" w:type="dxa"/>
            <w:tcBorders>
              <w:top w:val="single" w:sz="4" w:space="0" w:color="auto"/>
              <w:left w:val="single" w:sz="4" w:space="0" w:color="auto"/>
              <w:bottom w:val="single" w:sz="4" w:space="0" w:color="auto"/>
              <w:right w:val="single" w:sz="4" w:space="0" w:color="auto"/>
            </w:tcBorders>
            <w:vAlign w:val="bottom"/>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基于</w:t>
            </w:r>
            <w:r w:rsidRPr="007E438F">
              <w:rPr>
                <w:rFonts w:ascii="Times New Roman" w:hAnsi="Times New Roman" w:cs="Times New Roman"/>
                <w:sz w:val="18"/>
                <w:szCs w:val="21"/>
              </w:rPr>
              <w:t>WiFi</w:t>
            </w:r>
            <w:r w:rsidRPr="007E438F">
              <w:rPr>
                <w:rFonts w:ascii="Times New Roman" w:hAnsi="Times New Roman" w:cs="Times New Roman"/>
                <w:sz w:val="18"/>
                <w:szCs w:val="21"/>
              </w:rPr>
              <w:t>和蓝牙的灯控实验</w:t>
            </w:r>
          </w:p>
        </w:tc>
        <w:tc>
          <w:tcPr>
            <w:tcW w:w="1276" w:type="dxa"/>
            <w:tcBorders>
              <w:top w:val="single" w:sz="4" w:space="0" w:color="auto"/>
              <w:left w:val="single" w:sz="4" w:space="0" w:color="auto"/>
              <w:bottom w:val="single" w:sz="4" w:space="0" w:color="auto"/>
              <w:right w:val="single" w:sz="4" w:space="0" w:color="auto"/>
            </w:tcBorders>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设计</w:t>
            </w:r>
          </w:p>
        </w:tc>
        <w:tc>
          <w:tcPr>
            <w:tcW w:w="709" w:type="dxa"/>
            <w:tcBorders>
              <w:top w:val="single" w:sz="4" w:space="0" w:color="auto"/>
              <w:left w:val="single" w:sz="4" w:space="0" w:color="auto"/>
              <w:bottom w:val="single" w:sz="4" w:space="0" w:color="auto"/>
              <w:right w:val="single" w:sz="4" w:space="0" w:color="auto"/>
            </w:tcBorders>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专业</w:t>
            </w:r>
          </w:p>
        </w:tc>
        <w:tc>
          <w:tcPr>
            <w:tcW w:w="591" w:type="dxa"/>
            <w:tcBorders>
              <w:top w:val="single" w:sz="4" w:space="0" w:color="auto"/>
              <w:left w:val="single" w:sz="4" w:space="0" w:color="auto"/>
              <w:bottom w:val="single" w:sz="4" w:space="0" w:color="auto"/>
              <w:right w:val="single" w:sz="4" w:space="0" w:color="auto"/>
            </w:tcBorders>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w:t>
            </w:r>
          </w:p>
        </w:tc>
        <w:tc>
          <w:tcPr>
            <w:tcW w:w="735" w:type="dxa"/>
            <w:tcBorders>
              <w:top w:val="single" w:sz="4" w:space="0" w:color="auto"/>
              <w:left w:val="single" w:sz="4" w:space="0" w:color="auto"/>
              <w:bottom w:val="single" w:sz="4" w:space="0" w:color="auto"/>
              <w:right w:val="single" w:sz="4" w:space="0" w:color="auto"/>
            </w:tcBorders>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w:t>
            </w:r>
          </w:p>
        </w:tc>
      </w:tr>
      <w:tr w:rsidR="00510C73" w:rsidRPr="007E438F" w:rsidTr="003C54FC">
        <w:trPr>
          <w:trHeight w:val="255"/>
        </w:trPr>
        <w:tc>
          <w:tcPr>
            <w:tcW w:w="525" w:type="dxa"/>
            <w:tcBorders>
              <w:top w:val="single" w:sz="4" w:space="0" w:color="auto"/>
              <w:left w:val="single" w:sz="4" w:space="0" w:color="auto"/>
              <w:bottom w:val="single" w:sz="4" w:space="0" w:color="auto"/>
              <w:right w:val="single" w:sz="4" w:space="0" w:color="auto"/>
            </w:tcBorders>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32</w:t>
            </w:r>
          </w:p>
        </w:tc>
        <w:tc>
          <w:tcPr>
            <w:tcW w:w="4578" w:type="dxa"/>
            <w:tcBorders>
              <w:top w:val="single" w:sz="4" w:space="0" w:color="auto"/>
              <w:left w:val="single" w:sz="4" w:space="0" w:color="auto"/>
              <w:bottom w:val="single" w:sz="4" w:space="0" w:color="auto"/>
              <w:right w:val="single" w:sz="4" w:space="0" w:color="auto"/>
            </w:tcBorders>
            <w:vAlign w:val="bottom"/>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基于</w:t>
            </w:r>
            <w:r w:rsidRPr="007E438F">
              <w:rPr>
                <w:rFonts w:ascii="Times New Roman" w:hAnsi="Times New Roman" w:cs="Times New Roman"/>
                <w:sz w:val="18"/>
                <w:szCs w:val="21"/>
              </w:rPr>
              <w:t>MQTT</w:t>
            </w:r>
            <w:r w:rsidRPr="007E438F">
              <w:rPr>
                <w:rFonts w:ascii="Times New Roman" w:hAnsi="Times New Roman" w:cs="Times New Roman"/>
                <w:sz w:val="18"/>
                <w:szCs w:val="21"/>
              </w:rPr>
              <w:t>的温度实时监测</w:t>
            </w:r>
          </w:p>
        </w:tc>
        <w:tc>
          <w:tcPr>
            <w:tcW w:w="1276" w:type="dxa"/>
            <w:tcBorders>
              <w:top w:val="single" w:sz="4" w:space="0" w:color="auto"/>
              <w:left w:val="single" w:sz="4" w:space="0" w:color="auto"/>
              <w:bottom w:val="single" w:sz="4" w:space="0" w:color="auto"/>
              <w:right w:val="single" w:sz="4" w:space="0" w:color="auto"/>
            </w:tcBorders>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设计</w:t>
            </w:r>
          </w:p>
        </w:tc>
        <w:tc>
          <w:tcPr>
            <w:tcW w:w="709" w:type="dxa"/>
            <w:tcBorders>
              <w:top w:val="single" w:sz="4" w:space="0" w:color="auto"/>
              <w:left w:val="single" w:sz="4" w:space="0" w:color="auto"/>
              <w:bottom w:val="single" w:sz="4" w:space="0" w:color="auto"/>
              <w:right w:val="single" w:sz="4" w:space="0" w:color="auto"/>
            </w:tcBorders>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专业</w:t>
            </w:r>
          </w:p>
        </w:tc>
        <w:tc>
          <w:tcPr>
            <w:tcW w:w="591" w:type="dxa"/>
            <w:tcBorders>
              <w:top w:val="single" w:sz="4" w:space="0" w:color="auto"/>
              <w:left w:val="single" w:sz="4" w:space="0" w:color="auto"/>
              <w:bottom w:val="single" w:sz="4" w:space="0" w:color="auto"/>
              <w:right w:val="single" w:sz="4" w:space="0" w:color="auto"/>
            </w:tcBorders>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2</w:t>
            </w:r>
          </w:p>
        </w:tc>
        <w:tc>
          <w:tcPr>
            <w:tcW w:w="735" w:type="dxa"/>
            <w:tcBorders>
              <w:top w:val="single" w:sz="4" w:space="0" w:color="auto"/>
              <w:left w:val="single" w:sz="4" w:space="0" w:color="auto"/>
              <w:bottom w:val="single" w:sz="4" w:space="0" w:color="auto"/>
              <w:right w:val="single" w:sz="4" w:space="0" w:color="auto"/>
            </w:tcBorders>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2</w:t>
            </w:r>
          </w:p>
        </w:tc>
      </w:tr>
      <w:tr w:rsidR="00510C73" w:rsidRPr="007E438F" w:rsidTr="003C54FC">
        <w:trPr>
          <w:trHeight w:val="255"/>
        </w:trPr>
        <w:tc>
          <w:tcPr>
            <w:tcW w:w="525" w:type="dxa"/>
            <w:tcBorders>
              <w:top w:val="single" w:sz="4" w:space="0" w:color="auto"/>
              <w:left w:val="single" w:sz="4" w:space="0" w:color="auto"/>
              <w:bottom w:val="single" w:sz="4" w:space="0" w:color="auto"/>
              <w:right w:val="single" w:sz="4" w:space="0" w:color="auto"/>
            </w:tcBorders>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33</w:t>
            </w:r>
          </w:p>
        </w:tc>
        <w:tc>
          <w:tcPr>
            <w:tcW w:w="4578" w:type="dxa"/>
            <w:tcBorders>
              <w:top w:val="single" w:sz="4" w:space="0" w:color="auto"/>
              <w:left w:val="single" w:sz="4" w:space="0" w:color="auto"/>
              <w:bottom w:val="single" w:sz="4" w:space="0" w:color="auto"/>
              <w:right w:val="single" w:sz="4" w:space="0" w:color="auto"/>
            </w:tcBorders>
            <w:vAlign w:val="bottom"/>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低功耗广域物联网</w:t>
            </w:r>
            <w:r w:rsidRPr="007E438F">
              <w:rPr>
                <w:rFonts w:ascii="Times New Roman" w:hAnsi="Times New Roman" w:cs="Times New Roman"/>
                <w:sz w:val="18"/>
                <w:szCs w:val="21"/>
              </w:rPr>
              <w:t>(LoRa)</w:t>
            </w:r>
            <w:r w:rsidRPr="007E438F">
              <w:rPr>
                <w:rFonts w:ascii="Times New Roman" w:hAnsi="Times New Roman" w:cs="Times New Roman"/>
                <w:sz w:val="18"/>
                <w:szCs w:val="21"/>
              </w:rPr>
              <w:t>数据传输</w:t>
            </w:r>
          </w:p>
        </w:tc>
        <w:tc>
          <w:tcPr>
            <w:tcW w:w="1276" w:type="dxa"/>
            <w:tcBorders>
              <w:top w:val="single" w:sz="4" w:space="0" w:color="auto"/>
              <w:left w:val="single" w:sz="4" w:space="0" w:color="auto"/>
              <w:bottom w:val="single" w:sz="4" w:space="0" w:color="auto"/>
              <w:right w:val="single" w:sz="4" w:space="0" w:color="auto"/>
            </w:tcBorders>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设计</w:t>
            </w:r>
          </w:p>
        </w:tc>
        <w:tc>
          <w:tcPr>
            <w:tcW w:w="709" w:type="dxa"/>
            <w:tcBorders>
              <w:top w:val="single" w:sz="4" w:space="0" w:color="auto"/>
              <w:left w:val="single" w:sz="4" w:space="0" w:color="auto"/>
              <w:bottom w:val="single" w:sz="4" w:space="0" w:color="auto"/>
              <w:right w:val="single" w:sz="4" w:space="0" w:color="auto"/>
            </w:tcBorders>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专业</w:t>
            </w:r>
          </w:p>
        </w:tc>
        <w:tc>
          <w:tcPr>
            <w:tcW w:w="591" w:type="dxa"/>
            <w:tcBorders>
              <w:top w:val="single" w:sz="4" w:space="0" w:color="auto"/>
              <w:left w:val="single" w:sz="4" w:space="0" w:color="auto"/>
              <w:bottom w:val="single" w:sz="4" w:space="0" w:color="auto"/>
              <w:right w:val="single" w:sz="4" w:space="0" w:color="auto"/>
            </w:tcBorders>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w:t>
            </w:r>
          </w:p>
        </w:tc>
        <w:tc>
          <w:tcPr>
            <w:tcW w:w="735" w:type="dxa"/>
            <w:tcBorders>
              <w:top w:val="single" w:sz="4" w:space="0" w:color="auto"/>
              <w:left w:val="single" w:sz="4" w:space="0" w:color="auto"/>
              <w:bottom w:val="single" w:sz="4" w:space="0" w:color="auto"/>
              <w:right w:val="single" w:sz="4" w:space="0" w:color="auto"/>
            </w:tcBorders>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2</w:t>
            </w:r>
          </w:p>
        </w:tc>
      </w:tr>
      <w:tr w:rsidR="00510C73" w:rsidRPr="007E438F" w:rsidTr="003C54FC">
        <w:trPr>
          <w:trHeight w:val="255"/>
        </w:trPr>
        <w:tc>
          <w:tcPr>
            <w:tcW w:w="525" w:type="dxa"/>
            <w:tcBorders>
              <w:top w:val="single" w:sz="4" w:space="0" w:color="auto"/>
              <w:left w:val="single" w:sz="4" w:space="0" w:color="auto"/>
              <w:bottom w:val="single" w:sz="4" w:space="0" w:color="auto"/>
              <w:right w:val="single" w:sz="4" w:space="0" w:color="auto"/>
            </w:tcBorders>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34</w:t>
            </w:r>
          </w:p>
        </w:tc>
        <w:tc>
          <w:tcPr>
            <w:tcW w:w="4578" w:type="dxa"/>
            <w:tcBorders>
              <w:top w:val="single" w:sz="4" w:space="0" w:color="auto"/>
              <w:left w:val="single" w:sz="4" w:space="0" w:color="auto"/>
              <w:bottom w:val="single" w:sz="4" w:space="0" w:color="auto"/>
              <w:right w:val="single" w:sz="4" w:space="0" w:color="auto"/>
            </w:tcBorders>
            <w:vAlign w:val="bottom"/>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机器人环境配置与开发基础</w:t>
            </w:r>
          </w:p>
        </w:tc>
        <w:tc>
          <w:tcPr>
            <w:tcW w:w="1276" w:type="dxa"/>
            <w:tcBorders>
              <w:top w:val="single" w:sz="4" w:space="0" w:color="auto"/>
              <w:left w:val="single" w:sz="4" w:space="0" w:color="auto"/>
              <w:bottom w:val="single" w:sz="4" w:space="0" w:color="auto"/>
              <w:right w:val="single" w:sz="4" w:space="0" w:color="auto"/>
            </w:tcBorders>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研究</w:t>
            </w:r>
          </w:p>
        </w:tc>
        <w:tc>
          <w:tcPr>
            <w:tcW w:w="709" w:type="dxa"/>
            <w:tcBorders>
              <w:top w:val="single" w:sz="4" w:space="0" w:color="auto"/>
              <w:left w:val="single" w:sz="4" w:space="0" w:color="auto"/>
              <w:bottom w:val="single" w:sz="4" w:space="0" w:color="auto"/>
              <w:right w:val="single" w:sz="4" w:space="0" w:color="auto"/>
            </w:tcBorders>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专业</w:t>
            </w:r>
          </w:p>
        </w:tc>
        <w:tc>
          <w:tcPr>
            <w:tcW w:w="591" w:type="dxa"/>
            <w:tcBorders>
              <w:top w:val="single" w:sz="4" w:space="0" w:color="auto"/>
              <w:left w:val="single" w:sz="4" w:space="0" w:color="auto"/>
              <w:bottom w:val="single" w:sz="4" w:space="0" w:color="auto"/>
              <w:right w:val="single" w:sz="4" w:space="0" w:color="auto"/>
            </w:tcBorders>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w:t>
            </w:r>
          </w:p>
        </w:tc>
        <w:tc>
          <w:tcPr>
            <w:tcW w:w="735" w:type="dxa"/>
            <w:tcBorders>
              <w:top w:val="single" w:sz="4" w:space="0" w:color="auto"/>
              <w:left w:val="single" w:sz="4" w:space="0" w:color="auto"/>
              <w:bottom w:val="single" w:sz="4" w:space="0" w:color="auto"/>
              <w:right w:val="single" w:sz="4" w:space="0" w:color="auto"/>
            </w:tcBorders>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2</w:t>
            </w:r>
          </w:p>
        </w:tc>
      </w:tr>
      <w:tr w:rsidR="00510C73" w:rsidRPr="007E438F" w:rsidTr="003C54FC">
        <w:trPr>
          <w:trHeight w:val="255"/>
        </w:trPr>
        <w:tc>
          <w:tcPr>
            <w:tcW w:w="525" w:type="dxa"/>
            <w:tcBorders>
              <w:top w:val="single" w:sz="4" w:space="0" w:color="auto"/>
              <w:left w:val="single" w:sz="4" w:space="0" w:color="auto"/>
              <w:bottom w:val="single" w:sz="4" w:space="0" w:color="auto"/>
              <w:right w:val="single" w:sz="4" w:space="0" w:color="auto"/>
            </w:tcBorders>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35</w:t>
            </w:r>
          </w:p>
        </w:tc>
        <w:tc>
          <w:tcPr>
            <w:tcW w:w="4578" w:type="dxa"/>
            <w:tcBorders>
              <w:top w:val="single" w:sz="4" w:space="0" w:color="auto"/>
              <w:left w:val="single" w:sz="4" w:space="0" w:color="auto"/>
              <w:bottom w:val="single" w:sz="4" w:space="0" w:color="auto"/>
              <w:right w:val="single" w:sz="4" w:space="0" w:color="auto"/>
            </w:tcBorders>
            <w:vAlign w:val="bottom"/>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机器人即时定位和地图构建</w:t>
            </w:r>
          </w:p>
        </w:tc>
        <w:tc>
          <w:tcPr>
            <w:tcW w:w="1276" w:type="dxa"/>
            <w:tcBorders>
              <w:top w:val="single" w:sz="4" w:space="0" w:color="auto"/>
              <w:left w:val="single" w:sz="4" w:space="0" w:color="auto"/>
              <w:bottom w:val="single" w:sz="4" w:space="0" w:color="auto"/>
              <w:right w:val="single" w:sz="4" w:space="0" w:color="auto"/>
            </w:tcBorders>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研究</w:t>
            </w:r>
          </w:p>
        </w:tc>
        <w:tc>
          <w:tcPr>
            <w:tcW w:w="709" w:type="dxa"/>
            <w:tcBorders>
              <w:top w:val="single" w:sz="4" w:space="0" w:color="auto"/>
              <w:left w:val="single" w:sz="4" w:space="0" w:color="auto"/>
              <w:bottom w:val="single" w:sz="4" w:space="0" w:color="auto"/>
              <w:right w:val="single" w:sz="4" w:space="0" w:color="auto"/>
            </w:tcBorders>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专业</w:t>
            </w:r>
          </w:p>
        </w:tc>
        <w:tc>
          <w:tcPr>
            <w:tcW w:w="591" w:type="dxa"/>
            <w:tcBorders>
              <w:top w:val="single" w:sz="4" w:space="0" w:color="auto"/>
              <w:left w:val="single" w:sz="4" w:space="0" w:color="auto"/>
              <w:bottom w:val="single" w:sz="4" w:space="0" w:color="auto"/>
              <w:right w:val="single" w:sz="4" w:space="0" w:color="auto"/>
            </w:tcBorders>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2</w:t>
            </w:r>
          </w:p>
        </w:tc>
        <w:tc>
          <w:tcPr>
            <w:tcW w:w="735" w:type="dxa"/>
            <w:tcBorders>
              <w:top w:val="single" w:sz="4" w:space="0" w:color="auto"/>
              <w:left w:val="single" w:sz="4" w:space="0" w:color="auto"/>
              <w:bottom w:val="single" w:sz="4" w:space="0" w:color="auto"/>
              <w:right w:val="single" w:sz="4" w:space="0" w:color="auto"/>
            </w:tcBorders>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2</w:t>
            </w:r>
          </w:p>
        </w:tc>
      </w:tr>
      <w:tr w:rsidR="00510C73" w:rsidRPr="007E438F" w:rsidTr="003C54FC">
        <w:trPr>
          <w:trHeight w:val="255"/>
        </w:trPr>
        <w:tc>
          <w:tcPr>
            <w:tcW w:w="525" w:type="dxa"/>
            <w:tcBorders>
              <w:top w:val="single" w:sz="4" w:space="0" w:color="auto"/>
              <w:left w:val="single" w:sz="4" w:space="0" w:color="auto"/>
              <w:bottom w:val="single" w:sz="4" w:space="0" w:color="auto"/>
              <w:right w:val="single" w:sz="4" w:space="0" w:color="auto"/>
            </w:tcBorders>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36</w:t>
            </w:r>
          </w:p>
        </w:tc>
        <w:tc>
          <w:tcPr>
            <w:tcW w:w="4578" w:type="dxa"/>
            <w:tcBorders>
              <w:top w:val="single" w:sz="4" w:space="0" w:color="auto"/>
              <w:left w:val="single" w:sz="4" w:space="0" w:color="auto"/>
              <w:bottom w:val="single" w:sz="4" w:space="0" w:color="auto"/>
              <w:right w:val="single" w:sz="4" w:space="0" w:color="auto"/>
            </w:tcBorders>
            <w:vAlign w:val="bottom"/>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基于</w:t>
            </w:r>
            <w:r w:rsidRPr="007E438F">
              <w:rPr>
                <w:rFonts w:ascii="Times New Roman" w:hAnsi="Times New Roman" w:cs="Times New Roman"/>
                <w:sz w:val="18"/>
                <w:szCs w:val="21"/>
              </w:rPr>
              <w:t>WiFi</w:t>
            </w:r>
            <w:r w:rsidRPr="007E438F">
              <w:rPr>
                <w:rFonts w:ascii="Times New Roman" w:hAnsi="Times New Roman" w:cs="Times New Roman"/>
                <w:sz w:val="18"/>
                <w:szCs w:val="21"/>
              </w:rPr>
              <w:t>的无人船控制实验</w:t>
            </w:r>
          </w:p>
        </w:tc>
        <w:tc>
          <w:tcPr>
            <w:tcW w:w="1276" w:type="dxa"/>
            <w:tcBorders>
              <w:top w:val="single" w:sz="4" w:space="0" w:color="auto"/>
              <w:left w:val="single" w:sz="4" w:space="0" w:color="auto"/>
              <w:bottom w:val="single" w:sz="4" w:space="0" w:color="auto"/>
              <w:right w:val="single" w:sz="4" w:space="0" w:color="auto"/>
            </w:tcBorders>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设计</w:t>
            </w:r>
          </w:p>
        </w:tc>
        <w:tc>
          <w:tcPr>
            <w:tcW w:w="709" w:type="dxa"/>
            <w:tcBorders>
              <w:top w:val="single" w:sz="4" w:space="0" w:color="auto"/>
              <w:left w:val="single" w:sz="4" w:space="0" w:color="auto"/>
              <w:bottom w:val="single" w:sz="4" w:space="0" w:color="auto"/>
              <w:right w:val="single" w:sz="4" w:space="0" w:color="auto"/>
            </w:tcBorders>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专业</w:t>
            </w:r>
          </w:p>
        </w:tc>
        <w:tc>
          <w:tcPr>
            <w:tcW w:w="591" w:type="dxa"/>
            <w:tcBorders>
              <w:top w:val="single" w:sz="4" w:space="0" w:color="auto"/>
              <w:left w:val="single" w:sz="4" w:space="0" w:color="auto"/>
              <w:bottom w:val="single" w:sz="4" w:space="0" w:color="auto"/>
              <w:right w:val="single" w:sz="4" w:space="0" w:color="auto"/>
            </w:tcBorders>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1</w:t>
            </w:r>
          </w:p>
        </w:tc>
        <w:tc>
          <w:tcPr>
            <w:tcW w:w="735" w:type="dxa"/>
            <w:tcBorders>
              <w:top w:val="single" w:sz="4" w:space="0" w:color="auto"/>
              <w:left w:val="single" w:sz="4" w:space="0" w:color="auto"/>
              <w:bottom w:val="single" w:sz="4" w:space="0" w:color="auto"/>
              <w:right w:val="single" w:sz="4" w:space="0" w:color="auto"/>
            </w:tcBorders>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4</w:t>
            </w:r>
          </w:p>
        </w:tc>
      </w:tr>
      <w:tr w:rsidR="00510C73" w:rsidRPr="007E438F" w:rsidTr="003C54FC">
        <w:trPr>
          <w:trHeight w:val="255"/>
        </w:trPr>
        <w:tc>
          <w:tcPr>
            <w:tcW w:w="525" w:type="dxa"/>
            <w:tcBorders>
              <w:top w:val="single" w:sz="4" w:space="0" w:color="auto"/>
              <w:left w:val="single" w:sz="4" w:space="0" w:color="auto"/>
              <w:bottom w:val="single" w:sz="4" w:space="0" w:color="auto"/>
              <w:right w:val="single" w:sz="4" w:space="0" w:color="auto"/>
            </w:tcBorders>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37</w:t>
            </w:r>
          </w:p>
        </w:tc>
        <w:tc>
          <w:tcPr>
            <w:tcW w:w="4578" w:type="dxa"/>
            <w:tcBorders>
              <w:top w:val="single" w:sz="4" w:space="0" w:color="auto"/>
              <w:left w:val="single" w:sz="4" w:space="0" w:color="auto"/>
              <w:bottom w:val="single" w:sz="4" w:space="0" w:color="auto"/>
              <w:right w:val="single" w:sz="4" w:space="0" w:color="auto"/>
            </w:tcBorders>
            <w:vAlign w:val="bottom"/>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基于</w:t>
            </w:r>
            <w:r w:rsidRPr="007E438F">
              <w:rPr>
                <w:rFonts w:ascii="Times New Roman" w:hAnsi="Times New Roman" w:cs="Times New Roman"/>
                <w:sz w:val="18"/>
                <w:szCs w:val="21"/>
              </w:rPr>
              <w:t>LoRa</w:t>
            </w:r>
            <w:r w:rsidRPr="007E438F">
              <w:rPr>
                <w:rFonts w:ascii="Times New Roman" w:hAnsi="Times New Roman" w:cs="Times New Roman"/>
                <w:sz w:val="18"/>
                <w:szCs w:val="21"/>
              </w:rPr>
              <w:t>的远距离无人船控制实验</w:t>
            </w:r>
          </w:p>
        </w:tc>
        <w:tc>
          <w:tcPr>
            <w:tcW w:w="1276" w:type="dxa"/>
            <w:tcBorders>
              <w:top w:val="single" w:sz="4" w:space="0" w:color="auto"/>
              <w:left w:val="single" w:sz="4" w:space="0" w:color="auto"/>
              <w:bottom w:val="single" w:sz="4" w:space="0" w:color="auto"/>
              <w:right w:val="single" w:sz="4" w:space="0" w:color="auto"/>
            </w:tcBorders>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研究</w:t>
            </w:r>
          </w:p>
        </w:tc>
        <w:tc>
          <w:tcPr>
            <w:tcW w:w="709" w:type="dxa"/>
            <w:tcBorders>
              <w:top w:val="single" w:sz="4" w:space="0" w:color="auto"/>
              <w:left w:val="single" w:sz="4" w:space="0" w:color="auto"/>
              <w:bottom w:val="single" w:sz="4" w:space="0" w:color="auto"/>
              <w:right w:val="single" w:sz="4" w:space="0" w:color="auto"/>
            </w:tcBorders>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专业</w:t>
            </w:r>
          </w:p>
        </w:tc>
        <w:tc>
          <w:tcPr>
            <w:tcW w:w="591" w:type="dxa"/>
            <w:tcBorders>
              <w:top w:val="single" w:sz="4" w:space="0" w:color="auto"/>
              <w:left w:val="single" w:sz="4" w:space="0" w:color="auto"/>
              <w:bottom w:val="single" w:sz="4" w:space="0" w:color="auto"/>
              <w:right w:val="single" w:sz="4" w:space="0" w:color="auto"/>
            </w:tcBorders>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2</w:t>
            </w:r>
          </w:p>
        </w:tc>
        <w:tc>
          <w:tcPr>
            <w:tcW w:w="735" w:type="dxa"/>
            <w:tcBorders>
              <w:top w:val="single" w:sz="4" w:space="0" w:color="auto"/>
              <w:left w:val="single" w:sz="4" w:space="0" w:color="auto"/>
              <w:bottom w:val="single" w:sz="4" w:space="0" w:color="auto"/>
              <w:right w:val="single" w:sz="4" w:space="0" w:color="auto"/>
            </w:tcBorders>
          </w:tcPr>
          <w:p w:rsidR="00510C73" w:rsidRPr="007E438F" w:rsidRDefault="00510C73" w:rsidP="003C54FC">
            <w:pPr>
              <w:rPr>
                <w:rFonts w:ascii="Times New Roman" w:hAnsi="Times New Roman" w:cs="Times New Roman"/>
                <w:sz w:val="18"/>
                <w:szCs w:val="21"/>
              </w:rPr>
            </w:pPr>
            <w:r w:rsidRPr="007E438F">
              <w:rPr>
                <w:rFonts w:ascii="Times New Roman" w:hAnsi="Times New Roman" w:cs="Times New Roman"/>
                <w:sz w:val="18"/>
                <w:szCs w:val="21"/>
              </w:rPr>
              <w:t>4</w:t>
            </w:r>
          </w:p>
        </w:tc>
      </w:tr>
    </w:tbl>
    <w:p w:rsidR="006E72D3" w:rsidRPr="007E438F" w:rsidRDefault="006E72D3">
      <w:pPr>
        <w:spacing w:line="400" w:lineRule="exact"/>
        <w:ind w:firstLineChars="200" w:firstLine="420"/>
        <w:rPr>
          <w:rFonts w:ascii="Times New Roman" w:eastAsia="宋体" w:hAnsi="Times New Roman" w:cs="Times New Roman"/>
        </w:rPr>
      </w:pPr>
    </w:p>
    <w:p w:rsidR="00561DE4" w:rsidRPr="007E438F" w:rsidRDefault="00561DE4" w:rsidP="00561DE4">
      <w:pPr>
        <w:numPr>
          <w:ilvl w:val="0"/>
          <w:numId w:val="7"/>
        </w:numPr>
        <w:spacing w:before="120" w:after="120" w:line="400" w:lineRule="exact"/>
        <w:ind w:left="0" w:firstLine="0"/>
        <w:rPr>
          <w:rFonts w:ascii="Times New Roman" w:eastAsia="宋体" w:hAnsi="Times New Roman" w:cs="Times New Roman"/>
          <w:b/>
          <w:bCs/>
          <w:sz w:val="24"/>
          <w:szCs w:val="24"/>
        </w:rPr>
      </w:pPr>
      <w:r w:rsidRPr="007E438F">
        <w:rPr>
          <w:rFonts w:ascii="Times New Roman" w:eastAsia="宋体" w:hAnsi="Times New Roman" w:cs="Times New Roman"/>
          <w:b/>
          <w:bCs/>
          <w:sz w:val="24"/>
          <w:szCs w:val="24"/>
        </w:rPr>
        <w:t>与其它课程的联系</w:t>
      </w:r>
    </w:p>
    <w:p w:rsidR="00561DE4" w:rsidRPr="007E438F" w:rsidRDefault="00561DE4">
      <w:pPr>
        <w:spacing w:line="400" w:lineRule="exact"/>
        <w:ind w:firstLineChars="200" w:firstLine="422"/>
        <w:rPr>
          <w:rFonts w:ascii="Times New Roman" w:eastAsia="宋体" w:hAnsi="Times New Roman" w:cs="Times New Roman"/>
        </w:rPr>
      </w:pPr>
      <w:r w:rsidRPr="007E438F">
        <w:rPr>
          <w:rFonts w:ascii="Times New Roman" w:eastAsia="宋体" w:hAnsi="Times New Roman" w:cs="Times New Roman"/>
          <w:b/>
        </w:rPr>
        <w:t>先修课程：</w:t>
      </w:r>
      <w:r w:rsidR="0023661D" w:rsidRPr="007E438F">
        <w:rPr>
          <w:rFonts w:ascii="Times New Roman" w:eastAsia="宋体" w:hAnsi="Times New Roman" w:cs="Times New Roman"/>
        </w:rPr>
        <w:t>计算机网络</w:t>
      </w:r>
    </w:p>
    <w:p w:rsidR="00561DE4" w:rsidRPr="007E438F" w:rsidRDefault="00561DE4">
      <w:pPr>
        <w:spacing w:line="400" w:lineRule="exact"/>
        <w:ind w:firstLineChars="200" w:firstLine="422"/>
        <w:rPr>
          <w:rFonts w:ascii="Times New Roman" w:eastAsia="宋体" w:hAnsi="Times New Roman" w:cs="Times New Roman"/>
          <w:b/>
        </w:rPr>
      </w:pPr>
      <w:r w:rsidRPr="007E438F">
        <w:rPr>
          <w:rFonts w:ascii="Times New Roman" w:eastAsia="宋体" w:hAnsi="Times New Roman" w:cs="Times New Roman"/>
          <w:b/>
        </w:rPr>
        <w:t>后续课程：</w:t>
      </w:r>
      <w:r w:rsidR="002D43B0" w:rsidRPr="007E438F">
        <w:rPr>
          <w:rFonts w:ascii="Times New Roman" w:eastAsia="宋体" w:hAnsi="Times New Roman" w:cs="Times New Roman"/>
        </w:rPr>
        <w:t>网络工程课程设计</w:t>
      </w:r>
    </w:p>
    <w:p w:rsidR="00467153" w:rsidRPr="007E438F" w:rsidRDefault="00467153" w:rsidP="00467153">
      <w:pPr>
        <w:spacing w:line="400" w:lineRule="exact"/>
        <w:ind w:firstLineChars="200" w:firstLine="420"/>
        <w:rPr>
          <w:rFonts w:ascii="Times New Roman" w:eastAsia="宋体" w:hAnsi="Times New Roman" w:cs="Times New Roman"/>
        </w:rPr>
      </w:pPr>
    </w:p>
    <w:p w:rsidR="00561DE4" w:rsidRPr="007E438F" w:rsidRDefault="00561DE4" w:rsidP="00561DE4">
      <w:pPr>
        <w:numPr>
          <w:ilvl w:val="0"/>
          <w:numId w:val="7"/>
        </w:numPr>
        <w:spacing w:before="120" w:after="120" w:line="400" w:lineRule="exact"/>
        <w:ind w:left="0" w:firstLine="0"/>
        <w:rPr>
          <w:rFonts w:ascii="Times New Roman" w:eastAsia="宋体" w:hAnsi="Times New Roman" w:cs="Times New Roman"/>
          <w:b/>
          <w:bCs/>
          <w:sz w:val="24"/>
          <w:szCs w:val="24"/>
        </w:rPr>
      </w:pPr>
      <w:r w:rsidRPr="007E438F">
        <w:rPr>
          <w:rFonts w:ascii="Times New Roman" w:eastAsia="宋体" w:hAnsi="Times New Roman" w:cs="Times New Roman"/>
          <w:b/>
          <w:bCs/>
          <w:sz w:val="24"/>
          <w:szCs w:val="24"/>
        </w:rPr>
        <w:t>学时分配</w:t>
      </w:r>
    </w:p>
    <w:p w:rsidR="00561DE4" w:rsidRPr="007E438F" w:rsidRDefault="00561DE4">
      <w:pPr>
        <w:spacing w:line="400" w:lineRule="exact"/>
        <w:ind w:firstLineChars="200" w:firstLine="420"/>
        <w:rPr>
          <w:rFonts w:ascii="Times New Roman" w:eastAsia="宋体" w:hAnsi="Times New Roman" w:cs="Times New Roman"/>
        </w:rPr>
      </w:pPr>
      <w:r w:rsidRPr="007E438F">
        <w:rPr>
          <w:rFonts w:ascii="Times New Roman" w:eastAsia="宋体" w:hAnsi="Times New Roman" w:cs="Times New Roman"/>
        </w:rPr>
        <w:t>各章节的学时分配如</w:t>
      </w:r>
      <w:r w:rsidR="0040214C" w:rsidRPr="007E438F">
        <w:rPr>
          <w:rFonts w:ascii="Times New Roman" w:eastAsia="宋体" w:hAnsi="Times New Roman" w:cs="Times New Roman"/>
        </w:rPr>
        <w:t>下</w:t>
      </w:r>
      <w:r w:rsidRPr="007E438F">
        <w:rPr>
          <w:rFonts w:ascii="Times New Roman" w:eastAsia="宋体" w:hAnsi="Times New Roman" w:cs="Times New Roman"/>
        </w:rPr>
        <w:t>表所示。</w:t>
      </w:r>
    </w:p>
    <w:tbl>
      <w:tblPr>
        <w:tblW w:w="8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9"/>
        <w:gridCol w:w="702"/>
        <w:gridCol w:w="703"/>
        <w:gridCol w:w="702"/>
        <w:gridCol w:w="798"/>
        <w:gridCol w:w="784"/>
        <w:gridCol w:w="702"/>
        <w:gridCol w:w="586"/>
        <w:gridCol w:w="820"/>
      </w:tblGrid>
      <w:tr w:rsidR="00561DE4" w:rsidRPr="007E438F" w:rsidTr="007A5C29">
        <w:trPr>
          <w:trHeight w:val="596"/>
          <w:jc w:val="center"/>
        </w:trPr>
        <w:tc>
          <w:tcPr>
            <w:tcW w:w="2279" w:type="dxa"/>
            <w:vAlign w:val="center"/>
          </w:tcPr>
          <w:p w:rsidR="00561DE4" w:rsidRPr="007E438F" w:rsidRDefault="00561DE4" w:rsidP="00A67CBC">
            <w:pPr>
              <w:adjustRightInd w:val="0"/>
              <w:snapToGrid w:val="0"/>
              <w:jc w:val="center"/>
              <w:rPr>
                <w:rFonts w:ascii="Times New Roman" w:eastAsia="宋体" w:hAnsi="Times New Roman" w:cs="Times New Roman"/>
                <w:b/>
                <w:sz w:val="18"/>
                <w:szCs w:val="18"/>
              </w:rPr>
            </w:pPr>
            <w:r w:rsidRPr="007E438F">
              <w:rPr>
                <w:rFonts w:ascii="Times New Roman" w:eastAsia="宋体" w:hAnsi="Times New Roman" w:cs="Times New Roman"/>
                <w:b/>
                <w:sz w:val="18"/>
                <w:szCs w:val="18"/>
              </w:rPr>
              <w:t>教学内容</w:t>
            </w:r>
          </w:p>
        </w:tc>
        <w:tc>
          <w:tcPr>
            <w:tcW w:w="702" w:type="dxa"/>
            <w:vAlign w:val="center"/>
          </w:tcPr>
          <w:p w:rsidR="00561DE4" w:rsidRPr="007E438F" w:rsidRDefault="00561DE4" w:rsidP="00A67CBC">
            <w:pPr>
              <w:adjustRightInd w:val="0"/>
              <w:snapToGrid w:val="0"/>
              <w:jc w:val="center"/>
              <w:rPr>
                <w:rFonts w:ascii="Times New Roman" w:eastAsia="宋体" w:hAnsi="Times New Roman" w:cs="Times New Roman"/>
                <w:b/>
                <w:sz w:val="18"/>
                <w:szCs w:val="18"/>
              </w:rPr>
            </w:pPr>
            <w:r w:rsidRPr="007E438F">
              <w:rPr>
                <w:rFonts w:ascii="Times New Roman" w:eastAsia="宋体" w:hAnsi="Times New Roman" w:cs="Times New Roman"/>
                <w:b/>
                <w:sz w:val="18"/>
                <w:szCs w:val="18"/>
              </w:rPr>
              <w:t>讲课时数</w:t>
            </w:r>
          </w:p>
        </w:tc>
        <w:tc>
          <w:tcPr>
            <w:tcW w:w="703" w:type="dxa"/>
            <w:vAlign w:val="center"/>
          </w:tcPr>
          <w:p w:rsidR="00561DE4" w:rsidRPr="007E438F" w:rsidRDefault="00561DE4" w:rsidP="00A67CBC">
            <w:pPr>
              <w:adjustRightInd w:val="0"/>
              <w:snapToGrid w:val="0"/>
              <w:jc w:val="center"/>
              <w:rPr>
                <w:rFonts w:ascii="Times New Roman" w:eastAsia="宋体" w:hAnsi="Times New Roman" w:cs="Times New Roman"/>
                <w:b/>
                <w:sz w:val="18"/>
                <w:szCs w:val="18"/>
              </w:rPr>
            </w:pPr>
            <w:r w:rsidRPr="007E438F">
              <w:rPr>
                <w:rFonts w:ascii="Times New Roman" w:eastAsia="宋体" w:hAnsi="Times New Roman" w:cs="Times New Roman"/>
                <w:b/>
                <w:sz w:val="18"/>
                <w:szCs w:val="18"/>
              </w:rPr>
              <w:t>实验时数</w:t>
            </w:r>
          </w:p>
        </w:tc>
        <w:tc>
          <w:tcPr>
            <w:tcW w:w="702" w:type="dxa"/>
            <w:vAlign w:val="center"/>
          </w:tcPr>
          <w:p w:rsidR="00561DE4" w:rsidRPr="007E438F" w:rsidRDefault="00561DE4" w:rsidP="00A67CBC">
            <w:pPr>
              <w:adjustRightInd w:val="0"/>
              <w:snapToGrid w:val="0"/>
              <w:jc w:val="center"/>
              <w:rPr>
                <w:rFonts w:ascii="Times New Roman" w:eastAsia="宋体" w:hAnsi="Times New Roman" w:cs="Times New Roman"/>
                <w:b/>
                <w:sz w:val="18"/>
                <w:szCs w:val="18"/>
              </w:rPr>
            </w:pPr>
            <w:r w:rsidRPr="007E438F">
              <w:rPr>
                <w:rFonts w:ascii="Times New Roman" w:eastAsia="宋体" w:hAnsi="Times New Roman" w:cs="Times New Roman"/>
                <w:b/>
                <w:sz w:val="18"/>
                <w:szCs w:val="18"/>
              </w:rPr>
              <w:t>实践学时</w:t>
            </w:r>
          </w:p>
        </w:tc>
        <w:tc>
          <w:tcPr>
            <w:tcW w:w="798" w:type="dxa"/>
            <w:vAlign w:val="center"/>
          </w:tcPr>
          <w:p w:rsidR="00561DE4" w:rsidRPr="007E438F" w:rsidRDefault="00561DE4" w:rsidP="00A67CBC">
            <w:pPr>
              <w:adjustRightInd w:val="0"/>
              <w:snapToGrid w:val="0"/>
              <w:jc w:val="center"/>
              <w:rPr>
                <w:rFonts w:ascii="Times New Roman" w:eastAsia="宋体" w:hAnsi="Times New Roman" w:cs="Times New Roman"/>
                <w:b/>
                <w:sz w:val="18"/>
                <w:szCs w:val="18"/>
              </w:rPr>
            </w:pPr>
            <w:r w:rsidRPr="007E438F">
              <w:rPr>
                <w:rFonts w:ascii="Times New Roman" w:eastAsia="宋体" w:hAnsi="Times New Roman" w:cs="Times New Roman"/>
                <w:b/>
                <w:sz w:val="18"/>
                <w:szCs w:val="18"/>
              </w:rPr>
              <w:t>课内上机时数</w:t>
            </w:r>
          </w:p>
        </w:tc>
        <w:tc>
          <w:tcPr>
            <w:tcW w:w="784" w:type="dxa"/>
            <w:vAlign w:val="center"/>
          </w:tcPr>
          <w:p w:rsidR="00561DE4" w:rsidRPr="007E438F" w:rsidRDefault="00561DE4" w:rsidP="00A67CBC">
            <w:pPr>
              <w:adjustRightInd w:val="0"/>
              <w:snapToGrid w:val="0"/>
              <w:jc w:val="center"/>
              <w:rPr>
                <w:rFonts w:ascii="Times New Roman" w:eastAsia="宋体" w:hAnsi="Times New Roman" w:cs="Times New Roman"/>
                <w:b/>
                <w:sz w:val="18"/>
                <w:szCs w:val="18"/>
              </w:rPr>
            </w:pPr>
            <w:r w:rsidRPr="007E438F">
              <w:rPr>
                <w:rFonts w:ascii="Times New Roman" w:eastAsia="宋体" w:hAnsi="Times New Roman" w:cs="Times New Roman"/>
                <w:b/>
                <w:sz w:val="18"/>
                <w:szCs w:val="18"/>
              </w:rPr>
              <w:t>课外上机时数</w:t>
            </w:r>
          </w:p>
        </w:tc>
        <w:tc>
          <w:tcPr>
            <w:tcW w:w="702" w:type="dxa"/>
            <w:vAlign w:val="center"/>
          </w:tcPr>
          <w:p w:rsidR="00561DE4" w:rsidRPr="007E438F" w:rsidRDefault="00561DE4" w:rsidP="00A67CBC">
            <w:pPr>
              <w:adjustRightInd w:val="0"/>
              <w:snapToGrid w:val="0"/>
              <w:jc w:val="center"/>
              <w:rPr>
                <w:rFonts w:ascii="Times New Roman" w:eastAsia="宋体" w:hAnsi="Times New Roman" w:cs="Times New Roman"/>
                <w:b/>
                <w:sz w:val="18"/>
                <w:szCs w:val="18"/>
              </w:rPr>
            </w:pPr>
            <w:r w:rsidRPr="007E438F">
              <w:rPr>
                <w:rFonts w:ascii="Times New Roman" w:eastAsia="宋体" w:hAnsi="Times New Roman" w:cs="Times New Roman"/>
                <w:b/>
                <w:sz w:val="18"/>
                <w:szCs w:val="18"/>
              </w:rPr>
              <w:t>自学时数</w:t>
            </w:r>
          </w:p>
        </w:tc>
        <w:tc>
          <w:tcPr>
            <w:tcW w:w="586" w:type="dxa"/>
            <w:vAlign w:val="center"/>
          </w:tcPr>
          <w:p w:rsidR="00561DE4" w:rsidRPr="007E438F" w:rsidRDefault="00561DE4" w:rsidP="00A67CBC">
            <w:pPr>
              <w:adjustRightInd w:val="0"/>
              <w:snapToGrid w:val="0"/>
              <w:jc w:val="center"/>
              <w:rPr>
                <w:rFonts w:ascii="Times New Roman" w:eastAsia="宋体" w:hAnsi="Times New Roman" w:cs="Times New Roman"/>
                <w:b/>
                <w:sz w:val="18"/>
                <w:szCs w:val="18"/>
              </w:rPr>
            </w:pPr>
            <w:r w:rsidRPr="007E438F">
              <w:rPr>
                <w:rFonts w:ascii="Times New Roman" w:eastAsia="宋体" w:hAnsi="Times New Roman" w:cs="Times New Roman"/>
                <w:b/>
                <w:sz w:val="18"/>
                <w:szCs w:val="18"/>
              </w:rPr>
              <w:t>习题课</w:t>
            </w:r>
          </w:p>
        </w:tc>
        <w:tc>
          <w:tcPr>
            <w:tcW w:w="820" w:type="dxa"/>
            <w:vAlign w:val="center"/>
          </w:tcPr>
          <w:p w:rsidR="00561DE4" w:rsidRPr="007E438F" w:rsidRDefault="007A5C29" w:rsidP="00A67CBC">
            <w:pPr>
              <w:adjustRightInd w:val="0"/>
              <w:snapToGrid w:val="0"/>
              <w:jc w:val="center"/>
              <w:rPr>
                <w:rFonts w:ascii="Times New Roman" w:eastAsia="宋体" w:hAnsi="Times New Roman" w:cs="Times New Roman"/>
                <w:b/>
                <w:sz w:val="18"/>
                <w:szCs w:val="18"/>
              </w:rPr>
            </w:pPr>
            <w:r>
              <w:rPr>
                <w:rFonts w:ascii="Times New Roman" w:eastAsia="宋体" w:hAnsi="Times New Roman" w:cs="Times New Roman" w:hint="eastAsia"/>
                <w:b/>
                <w:sz w:val="18"/>
                <w:szCs w:val="18"/>
              </w:rPr>
              <w:t>课内</w:t>
            </w:r>
            <w:r w:rsidR="00561DE4" w:rsidRPr="007E438F">
              <w:rPr>
                <w:rFonts w:ascii="Times New Roman" w:eastAsia="宋体" w:hAnsi="Times New Roman" w:cs="Times New Roman"/>
                <w:b/>
                <w:sz w:val="18"/>
                <w:szCs w:val="18"/>
              </w:rPr>
              <w:t>讨论时数</w:t>
            </w:r>
          </w:p>
        </w:tc>
      </w:tr>
      <w:tr w:rsidR="000714C8" w:rsidRPr="007E438F" w:rsidTr="007A5C29">
        <w:trPr>
          <w:trHeight w:val="70"/>
          <w:jc w:val="center"/>
        </w:trPr>
        <w:tc>
          <w:tcPr>
            <w:tcW w:w="2279" w:type="dxa"/>
            <w:vAlign w:val="center"/>
          </w:tcPr>
          <w:p w:rsidR="000714C8" w:rsidRPr="007E438F" w:rsidRDefault="000714C8" w:rsidP="004A01BB">
            <w:pPr>
              <w:spacing w:line="320" w:lineRule="exact"/>
              <w:rPr>
                <w:rFonts w:ascii="Times New Roman" w:eastAsia="宋体" w:hAnsi="Times New Roman" w:cs="Times New Roman"/>
                <w:sz w:val="18"/>
                <w:szCs w:val="18"/>
              </w:rPr>
            </w:pPr>
            <w:r w:rsidRPr="007E438F">
              <w:rPr>
                <w:rFonts w:ascii="Times New Roman" w:eastAsia="宋体" w:hAnsi="Times New Roman" w:cs="Times New Roman"/>
                <w:sz w:val="18"/>
                <w:szCs w:val="18"/>
              </w:rPr>
              <w:t>1.</w:t>
            </w:r>
            <w:r w:rsidRPr="007E438F">
              <w:rPr>
                <w:rFonts w:ascii="Times New Roman" w:eastAsia="宋体" w:hAnsi="Times New Roman" w:cs="Times New Roman"/>
                <w:sz w:val="18"/>
                <w:szCs w:val="18"/>
              </w:rPr>
              <w:t>从计算机网络到无线网络</w:t>
            </w:r>
          </w:p>
        </w:tc>
        <w:tc>
          <w:tcPr>
            <w:tcW w:w="702" w:type="dxa"/>
            <w:vAlign w:val="center"/>
          </w:tcPr>
          <w:p w:rsidR="000714C8" w:rsidRPr="007E438F" w:rsidRDefault="000714C8">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2</w:t>
            </w:r>
          </w:p>
        </w:tc>
        <w:tc>
          <w:tcPr>
            <w:tcW w:w="703"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702"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798"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784"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702" w:type="dxa"/>
            <w:vAlign w:val="center"/>
          </w:tcPr>
          <w:p w:rsidR="000714C8" w:rsidRPr="007E438F" w:rsidRDefault="000714C8" w:rsidP="009C0CE2">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w:t>
            </w:r>
            <w:r w:rsidR="009C0CE2" w:rsidRPr="007E438F">
              <w:rPr>
                <w:rFonts w:ascii="Times New Roman" w:eastAsia="宋体" w:hAnsi="Times New Roman" w:cs="Times New Roman"/>
                <w:sz w:val="18"/>
                <w:szCs w:val="18"/>
              </w:rPr>
              <w:t>2</w:t>
            </w:r>
          </w:p>
        </w:tc>
        <w:tc>
          <w:tcPr>
            <w:tcW w:w="586"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820"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r>
      <w:tr w:rsidR="000714C8" w:rsidRPr="007E438F" w:rsidTr="007A5C29">
        <w:trPr>
          <w:trHeight w:val="97"/>
          <w:jc w:val="center"/>
        </w:trPr>
        <w:tc>
          <w:tcPr>
            <w:tcW w:w="2279" w:type="dxa"/>
            <w:vAlign w:val="center"/>
          </w:tcPr>
          <w:p w:rsidR="000714C8" w:rsidRPr="007E438F" w:rsidRDefault="000714C8" w:rsidP="004A01BB">
            <w:pPr>
              <w:spacing w:line="320" w:lineRule="exact"/>
              <w:rPr>
                <w:rFonts w:ascii="Times New Roman" w:eastAsia="宋体" w:hAnsi="Times New Roman" w:cs="Times New Roman"/>
                <w:sz w:val="18"/>
                <w:szCs w:val="18"/>
              </w:rPr>
            </w:pPr>
            <w:r w:rsidRPr="007E438F">
              <w:rPr>
                <w:rFonts w:ascii="Times New Roman" w:eastAsia="宋体" w:hAnsi="Times New Roman" w:cs="Times New Roman"/>
                <w:sz w:val="18"/>
                <w:szCs w:val="18"/>
              </w:rPr>
              <w:t>2.</w:t>
            </w:r>
            <w:r w:rsidRPr="007E438F">
              <w:rPr>
                <w:rFonts w:ascii="Times New Roman" w:eastAsia="宋体" w:hAnsi="Times New Roman" w:cs="Times New Roman"/>
                <w:sz w:val="18"/>
                <w:szCs w:val="18"/>
              </w:rPr>
              <w:t>无线通信和网络仿真技术基础</w:t>
            </w:r>
          </w:p>
        </w:tc>
        <w:tc>
          <w:tcPr>
            <w:tcW w:w="702" w:type="dxa"/>
            <w:vAlign w:val="center"/>
          </w:tcPr>
          <w:p w:rsidR="000714C8" w:rsidRPr="007E438F" w:rsidRDefault="007A5C29">
            <w:pPr>
              <w:spacing w:line="320"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p>
        </w:tc>
        <w:tc>
          <w:tcPr>
            <w:tcW w:w="703"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702"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798"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784"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702" w:type="dxa"/>
            <w:vAlign w:val="center"/>
          </w:tcPr>
          <w:p w:rsidR="000714C8" w:rsidRPr="007E438F" w:rsidRDefault="000714C8" w:rsidP="009C0CE2">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w:t>
            </w:r>
            <w:r w:rsidR="009C0CE2" w:rsidRPr="007E438F">
              <w:rPr>
                <w:rFonts w:ascii="Times New Roman" w:eastAsia="宋体" w:hAnsi="Times New Roman" w:cs="Times New Roman"/>
                <w:sz w:val="18"/>
                <w:szCs w:val="18"/>
              </w:rPr>
              <w:t>4</w:t>
            </w:r>
          </w:p>
        </w:tc>
        <w:tc>
          <w:tcPr>
            <w:tcW w:w="586"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820"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r>
      <w:tr w:rsidR="000714C8" w:rsidRPr="007E438F" w:rsidTr="007A5C29">
        <w:trPr>
          <w:trHeight w:val="87"/>
          <w:jc w:val="center"/>
        </w:trPr>
        <w:tc>
          <w:tcPr>
            <w:tcW w:w="2279" w:type="dxa"/>
            <w:vAlign w:val="center"/>
          </w:tcPr>
          <w:p w:rsidR="000714C8" w:rsidRPr="007E438F" w:rsidRDefault="000714C8" w:rsidP="004A01BB">
            <w:pPr>
              <w:spacing w:line="320" w:lineRule="exact"/>
              <w:rPr>
                <w:rFonts w:ascii="Times New Roman" w:eastAsia="宋体" w:hAnsi="Times New Roman" w:cs="Times New Roman"/>
                <w:sz w:val="18"/>
                <w:szCs w:val="18"/>
              </w:rPr>
            </w:pPr>
            <w:r w:rsidRPr="007E438F">
              <w:rPr>
                <w:rFonts w:ascii="Times New Roman" w:eastAsia="宋体" w:hAnsi="Times New Roman" w:cs="Times New Roman"/>
                <w:sz w:val="18"/>
                <w:szCs w:val="18"/>
              </w:rPr>
              <w:t>3.</w:t>
            </w:r>
            <w:r w:rsidRPr="007E438F">
              <w:rPr>
                <w:rFonts w:ascii="Times New Roman" w:eastAsia="宋体" w:hAnsi="Times New Roman" w:cs="Times New Roman"/>
                <w:sz w:val="18"/>
                <w:szCs w:val="18"/>
              </w:rPr>
              <w:t>无线局域网</w:t>
            </w:r>
          </w:p>
        </w:tc>
        <w:tc>
          <w:tcPr>
            <w:tcW w:w="702" w:type="dxa"/>
            <w:vAlign w:val="center"/>
          </w:tcPr>
          <w:p w:rsidR="000714C8" w:rsidRPr="007E438F" w:rsidRDefault="007A5C29">
            <w:pPr>
              <w:spacing w:line="320"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p>
        </w:tc>
        <w:tc>
          <w:tcPr>
            <w:tcW w:w="703"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702" w:type="dxa"/>
            <w:vAlign w:val="center"/>
          </w:tcPr>
          <w:p w:rsidR="000714C8" w:rsidRPr="007E438F" w:rsidRDefault="00C33E39">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w:t>
            </w:r>
            <w:r w:rsidR="009C0CE2" w:rsidRPr="007E438F">
              <w:rPr>
                <w:rFonts w:ascii="Times New Roman" w:eastAsia="宋体" w:hAnsi="Times New Roman" w:cs="Times New Roman"/>
                <w:sz w:val="18"/>
                <w:szCs w:val="18"/>
              </w:rPr>
              <w:t>1</w:t>
            </w:r>
          </w:p>
        </w:tc>
        <w:tc>
          <w:tcPr>
            <w:tcW w:w="798"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784"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702" w:type="dxa"/>
            <w:vAlign w:val="center"/>
          </w:tcPr>
          <w:p w:rsidR="000714C8" w:rsidRPr="007E438F" w:rsidRDefault="000714C8">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≥3</w:t>
            </w:r>
          </w:p>
        </w:tc>
        <w:tc>
          <w:tcPr>
            <w:tcW w:w="586"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820"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r>
      <w:tr w:rsidR="000714C8" w:rsidRPr="007E438F" w:rsidTr="007A5C29">
        <w:trPr>
          <w:trHeight w:val="70"/>
          <w:jc w:val="center"/>
        </w:trPr>
        <w:tc>
          <w:tcPr>
            <w:tcW w:w="2279" w:type="dxa"/>
            <w:vAlign w:val="center"/>
          </w:tcPr>
          <w:p w:rsidR="000714C8" w:rsidRPr="007E438F" w:rsidRDefault="000714C8" w:rsidP="004A01BB">
            <w:pPr>
              <w:spacing w:line="320" w:lineRule="exact"/>
              <w:rPr>
                <w:rFonts w:ascii="Times New Roman" w:eastAsia="宋体" w:hAnsi="Times New Roman" w:cs="Times New Roman"/>
                <w:sz w:val="18"/>
                <w:szCs w:val="18"/>
              </w:rPr>
            </w:pPr>
            <w:r w:rsidRPr="007E438F">
              <w:rPr>
                <w:rFonts w:ascii="Times New Roman" w:eastAsia="宋体" w:hAnsi="Times New Roman" w:cs="Times New Roman"/>
                <w:sz w:val="18"/>
                <w:szCs w:val="18"/>
              </w:rPr>
              <w:t>4.</w:t>
            </w:r>
            <w:r w:rsidRPr="007E438F">
              <w:rPr>
                <w:rFonts w:ascii="Times New Roman" w:eastAsia="宋体" w:hAnsi="Times New Roman" w:cs="Times New Roman"/>
                <w:sz w:val="18"/>
                <w:szCs w:val="18"/>
              </w:rPr>
              <w:t>无线城域网和蜂窝移动通信</w:t>
            </w:r>
          </w:p>
        </w:tc>
        <w:tc>
          <w:tcPr>
            <w:tcW w:w="702" w:type="dxa"/>
            <w:vAlign w:val="center"/>
          </w:tcPr>
          <w:p w:rsidR="000714C8" w:rsidRPr="007E438F" w:rsidRDefault="007A5C29" w:rsidP="008202C1">
            <w:pPr>
              <w:spacing w:line="320"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3</w:t>
            </w:r>
          </w:p>
        </w:tc>
        <w:tc>
          <w:tcPr>
            <w:tcW w:w="703"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702" w:type="dxa"/>
            <w:vAlign w:val="center"/>
          </w:tcPr>
          <w:p w:rsidR="000714C8" w:rsidRPr="007E438F" w:rsidRDefault="00C33E39">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w:t>
            </w:r>
            <w:r w:rsidR="009C0CE2" w:rsidRPr="007E438F">
              <w:rPr>
                <w:rFonts w:ascii="Times New Roman" w:eastAsia="宋体" w:hAnsi="Times New Roman" w:cs="Times New Roman"/>
                <w:sz w:val="18"/>
                <w:szCs w:val="18"/>
              </w:rPr>
              <w:t>1</w:t>
            </w:r>
          </w:p>
        </w:tc>
        <w:tc>
          <w:tcPr>
            <w:tcW w:w="798"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784"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702" w:type="dxa"/>
            <w:vAlign w:val="center"/>
          </w:tcPr>
          <w:p w:rsidR="000714C8" w:rsidRPr="007E438F" w:rsidRDefault="000714C8" w:rsidP="000714C8">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≥3</w:t>
            </w:r>
          </w:p>
        </w:tc>
        <w:tc>
          <w:tcPr>
            <w:tcW w:w="586"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820" w:type="dxa"/>
            <w:vAlign w:val="center"/>
          </w:tcPr>
          <w:p w:rsidR="000714C8" w:rsidRPr="007E438F" w:rsidRDefault="007A5C29">
            <w:pPr>
              <w:spacing w:line="320"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p>
        </w:tc>
      </w:tr>
      <w:tr w:rsidR="000714C8" w:rsidRPr="007E438F" w:rsidTr="007A5C29">
        <w:trPr>
          <w:trHeight w:val="70"/>
          <w:jc w:val="center"/>
        </w:trPr>
        <w:tc>
          <w:tcPr>
            <w:tcW w:w="2279" w:type="dxa"/>
            <w:vAlign w:val="center"/>
          </w:tcPr>
          <w:p w:rsidR="000714C8" w:rsidRPr="007E438F" w:rsidRDefault="000714C8" w:rsidP="004A01BB">
            <w:pPr>
              <w:spacing w:line="320" w:lineRule="exact"/>
              <w:rPr>
                <w:rFonts w:ascii="Times New Roman" w:eastAsia="宋体" w:hAnsi="Times New Roman" w:cs="Times New Roman"/>
                <w:sz w:val="18"/>
                <w:szCs w:val="18"/>
              </w:rPr>
            </w:pPr>
            <w:r w:rsidRPr="007E438F">
              <w:rPr>
                <w:rFonts w:ascii="Times New Roman" w:eastAsia="宋体" w:hAnsi="Times New Roman" w:cs="Times New Roman"/>
                <w:sz w:val="18"/>
                <w:szCs w:val="18"/>
              </w:rPr>
              <w:t>5.</w:t>
            </w:r>
            <w:r w:rsidRPr="007E438F">
              <w:rPr>
                <w:rFonts w:ascii="Times New Roman" w:eastAsia="宋体" w:hAnsi="Times New Roman" w:cs="Times New Roman"/>
                <w:sz w:val="18"/>
                <w:szCs w:val="18"/>
              </w:rPr>
              <w:t>卫星网络和空天信息网</w:t>
            </w:r>
            <w:r w:rsidRPr="007E438F">
              <w:rPr>
                <w:rFonts w:ascii="Times New Roman" w:eastAsia="宋体" w:hAnsi="Times New Roman" w:cs="Times New Roman"/>
                <w:sz w:val="18"/>
                <w:szCs w:val="18"/>
              </w:rPr>
              <w:lastRenderedPageBreak/>
              <w:t>络</w:t>
            </w:r>
          </w:p>
        </w:tc>
        <w:tc>
          <w:tcPr>
            <w:tcW w:w="702" w:type="dxa"/>
            <w:vAlign w:val="center"/>
          </w:tcPr>
          <w:p w:rsidR="000714C8" w:rsidRPr="007E438F" w:rsidRDefault="000714C8">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lastRenderedPageBreak/>
              <w:t>2</w:t>
            </w:r>
          </w:p>
        </w:tc>
        <w:tc>
          <w:tcPr>
            <w:tcW w:w="703"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702" w:type="dxa"/>
            <w:vAlign w:val="center"/>
          </w:tcPr>
          <w:p w:rsidR="000714C8" w:rsidRPr="007E438F" w:rsidRDefault="009C0CE2">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≥1</w:t>
            </w:r>
          </w:p>
        </w:tc>
        <w:tc>
          <w:tcPr>
            <w:tcW w:w="798"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784"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702" w:type="dxa"/>
            <w:vAlign w:val="center"/>
          </w:tcPr>
          <w:p w:rsidR="000714C8" w:rsidRPr="007E438F" w:rsidRDefault="000714C8" w:rsidP="00441BBC">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≥2</w:t>
            </w:r>
          </w:p>
        </w:tc>
        <w:tc>
          <w:tcPr>
            <w:tcW w:w="586" w:type="dxa"/>
            <w:vAlign w:val="center"/>
          </w:tcPr>
          <w:p w:rsidR="000714C8" w:rsidRPr="007E438F" w:rsidRDefault="000714C8" w:rsidP="008202C1">
            <w:pPr>
              <w:spacing w:line="320" w:lineRule="exact"/>
              <w:jc w:val="center"/>
              <w:rPr>
                <w:rFonts w:ascii="Times New Roman" w:eastAsia="宋体" w:hAnsi="Times New Roman" w:cs="Times New Roman"/>
                <w:sz w:val="18"/>
                <w:szCs w:val="18"/>
              </w:rPr>
            </w:pPr>
          </w:p>
        </w:tc>
        <w:tc>
          <w:tcPr>
            <w:tcW w:w="820"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r>
      <w:tr w:rsidR="000714C8" w:rsidRPr="007E438F" w:rsidTr="007A5C29">
        <w:trPr>
          <w:trHeight w:val="70"/>
          <w:jc w:val="center"/>
        </w:trPr>
        <w:tc>
          <w:tcPr>
            <w:tcW w:w="2279" w:type="dxa"/>
            <w:vAlign w:val="center"/>
          </w:tcPr>
          <w:p w:rsidR="000714C8" w:rsidRPr="007E438F" w:rsidRDefault="000714C8" w:rsidP="004A01BB">
            <w:pPr>
              <w:spacing w:line="320" w:lineRule="exact"/>
              <w:rPr>
                <w:rFonts w:ascii="Times New Roman" w:eastAsia="宋体" w:hAnsi="Times New Roman" w:cs="Times New Roman"/>
                <w:sz w:val="18"/>
                <w:szCs w:val="18"/>
              </w:rPr>
            </w:pPr>
            <w:r w:rsidRPr="007E438F">
              <w:rPr>
                <w:rFonts w:ascii="Times New Roman" w:eastAsia="宋体" w:hAnsi="Times New Roman" w:cs="Times New Roman"/>
                <w:sz w:val="18"/>
                <w:szCs w:val="18"/>
              </w:rPr>
              <w:lastRenderedPageBreak/>
              <w:t>6.</w:t>
            </w:r>
            <w:r w:rsidRPr="007E438F">
              <w:rPr>
                <w:rFonts w:ascii="Times New Roman" w:eastAsia="宋体" w:hAnsi="Times New Roman" w:cs="Times New Roman"/>
                <w:sz w:val="18"/>
                <w:szCs w:val="18"/>
              </w:rPr>
              <w:t>无线自组织网络</w:t>
            </w:r>
          </w:p>
        </w:tc>
        <w:tc>
          <w:tcPr>
            <w:tcW w:w="702" w:type="dxa"/>
            <w:vAlign w:val="center"/>
          </w:tcPr>
          <w:p w:rsidR="000714C8" w:rsidRPr="007E438F" w:rsidRDefault="000714C8" w:rsidP="008202C1">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2</w:t>
            </w:r>
          </w:p>
        </w:tc>
        <w:tc>
          <w:tcPr>
            <w:tcW w:w="703"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702" w:type="dxa"/>
            <w:vAlign w:val="center"/>
          </w:tcPr>
          <w:p w:rsidR="000714C8" w:rsidRPr="007E438F" w:rsidRDefault="009C0CE2">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≥1</w:t>
            </w:r>
          </w:p>
        </w:tc>
        <w:tc>
          <w:tcPr>
            <w:tcW w:w="798"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784"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702" w:type="dxa"/>
            <w:vAlign w:val="center"/>
          </w:tcPr>
          <w:p w:rsidR="000714C8" w:rsidRPr="007E438F" w:rsidRDefault="000714C8" w:rsidP="00441BBC">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≥2</w:t>
            </w:r>
          </w:p>
        </w:tc>
        <w:tc>
          <w:tcPr>
            <w:tcW w:w="586"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820"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r>
      <w:tr w:rsidR="000714C8" w:rsidRPr="007E438F" w:rsidTr="007A5C29">
        <w:trPr>
          <w:trHeight w:val="70"/>
          <w:jc w:val="center"/>
        </w:trPr>
        <w:tc>
          <w:tcPr>
            <w:tcW w:w="2279" w:type="dxa"/>
            <w:vAlign w:val="center"/>
          </w:tcPr>
          <w:p w:rsidR="000714C8" w:rsidRPr="007E438F" w:rsidRDefault="000714C8" w:rsidP="004A01BB">
            <w:pPr>
              <w:spacing w:line="320" w:lineRule="exact"/>
              <w:rPr>
                <w:rFonts w:ascii="Times New Roman" w:eastAsia="宋体" w:hAnsi="Times New Roman" w:cs="Times New Roman"/>
                <w:sz w:val="18"/>
                <w:szCs w:val="18"/>
              </w:rPr>
            </w:pPr>
            <w:r w:rsidRPr="007E438F">
              <w:rPr>
                <w:rFonts w:ascii="Times New Roman" w:eastAsia="宋体" w:hAnsi="Times New Roman" w:cs="Times New Roman"/>
                <w:sz w:val="18"/>
                <w:szCs w:val="18"/>
              </w:rPr>
              <w:t>7.</w:t>
            </w:r>
            <w:r w:rsidRPr="007E438F">
              <w:rPr>
                <w:rFonts w:ascii="Times New Roman" w:eastAsia="宋体" w:hAnsi="Times New Roman" w:cs="Times New Roman"/>
                <w:sz w:val="18"/>
                <w:szCs w:val="18"/>
              </w:rPr>
              <w:t>无线传感网</w:t>
            </w:r>
          </w:p>
        </w:tc>
        <w:tc>
          <w:tcPr>
            <w:tcW w:w="702" w:type="dxa"/>
            <w:vAlign w:val="center"/>
          </w:tcPr>
          <w:p w:rsidR="000714C8" w:rsidRPr="007E438F" w:rsidRDefault="000714C8">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2</w:t>
            </w:r>
          </w:p>
        </w:tc>
        <w:tc>
          <w:tcPr>
            <w:tcW w:w="703"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702" w:type="dxa"/>
            <w:vAlign w:val="center"/>
          </w:tcPr>
          <w:p w:rsidR="000714C8" w:rsidRPr="007E438F" w:rsidRDefault="009C0CE2">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≥1</w:t>
            </w:r>
          </w:p>
        </w:tc>
        <w:tc>
          <w:tcPr>
            <w:tcW w:w="798"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784"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702" w:type="dxa"/>
            <w:vAlign w:val="center"/>
          </w:tcPr>
          <w:p w:rsidR="000714C8" w:rsidRPr="007E438F" w:rsidRDefault="000714C8">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≥2</w:t>
            </w:r>
          </w:p>
        </w:tc>
        <w:tc>
          <w:tcPr>
            <w:tcW w:w="586"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820"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r>
      <w:tr w:rsidR="000714C8" w:rsidRPr="007E438F" w:rsidTr="007A5C29">
        <w:trPr>
          <w:trHeight w:val="70"/>
          <w:jc w:val="center"/>
        </w:trPr>
        <w:tc>
          <w:tcPr>
            <w:tcW w:w="2279" w:type="dxa"/>
            <w:vAlign w:val="center"/>
          </w:tcPr>
          <w:p w:rsidR="000714C8" w:rsidRPr="007E438F" w:rsidRDefault="000714C8" w:rsidP="004A01BB">
            <w:pPr>
              <w:spacing w:line="320" w:lineRule="exact"/>
              <w:rPr>
                <w:rFonts w:ascii="Times New Roman" w:eastAsia="宋体" w:hAnsi="Times New Roman" w:cs="Times New Roman"/>
                <w:sz w:val="18"/>
                <w:szCs w:val="18"/>
              </w:rPr>
            </w:pPr>
            <w:r w:rsidRPr="007E438F">
              <w:rPr>
                <w:rFonts w:ascii="Times New Roman" w:eastAsia="宋体" w:hAnsi="Times New Roman" w:cs="Times New Roman"/>
                <w:sz w:val="18"/>
                <w:szCs w:val="18"/>
              </w:rPr>
              <w:t>8.</w:t>
            </w:r>
            <w:r w:rsidRPr="007E438F">
              <w:rPr>
                <w:rFonts w:ascii="Times New Roman" w:eastAsia="宋体" w:hAnsi="Times New Roman" w:cs="Times New Roman"/>
                <w:sz w:val="18"/>
                <w:szCs w:val="18"/>
              </w:rPr>
              <w:t>无线个域网</w:t>
            </w:r>
          </w:p>
        </w:tc>
        <w:tc>
          <w:tcPr>
            <w:tcW w:w="702" w:type="dxa"/>
            <w:vAlign w:val="center"/>
          </w:tcPr>
          <w:p w:rsidR="000714C8" w:rsidRPr="007E438F" w:rsidRDefault="000714C8">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2</w:t>
            </w:r>
          </w:p>
        </w:tc>
        <w:tc>
          <w:tcPr>
            <w:tcW w:w="703"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702" w:type="dxa"/>
            <w:vAlign w:val="center"/>
          </w:tcPr>
          <w:p w:rsidR="000714C8" w:rsidRPr="007E438F" w:rsidRDefault="009C0CE2">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≥1</w:t>
            </w:r>
          </w:p>
        </w:tc>
        <w:tc>
          <w:tcPr>
            <w:tcW w:w="798"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784"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702" w:type="dxa"/>
            <w:vAlign w:val="center"/>
          </w:tcPr>
          <w:p w:rsidR="000714C8" w:rsidRPr="007E438F" w:rsidRDefault="000714C8">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≥2</w:t>
            </w:r>
          </w:p>
        </w:tc>
        <w:tc>
          <w:tcPr>
            <w:tcW w:w="586"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820"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r>
      <w:tr w:rsidR="000714C8" w:rsidRPr="007E438F" w:rsidTr="007A5C29">
        <w:trPr>
          <w:trHeight w:val="70"/>
          <w:jc w:val="center"/>
        </w:trPr>
        <w:tc>
          <w:tcPr>
            <w:tcW w:w="2279" w:type="dxa"/>
            <w:vAlign w:val="center"/>
          </w:tcPr>
          <w:p w:rsidR="000714C8" w:rsidRPr="007E438F" w:rsidRDefault="000714C8" w:rsidP="004A01BB">
            <w:pPr>
              <w:spacing w:line="320" w:lineRule="exact"/>
              <w:rPr>
                <w:rFonts w:ascii="Times New Roman" w:eastAsia="宋体" w:hAnsi="Times New Roman" w:cs="Times New Roman"/>
                <w:sz w:val="18"/>
                <w:szCs w:val="18"/>
              </w:rPr>
            </w:pPr>
            <w:r w:rsidRPr="007E438F">
              <w:rPr>
                <w:rFonts w:ascii="Times New Roman" w:eastAsia="宋体" w:hAnsi="Times New Roman" w:cs="Times New Roman"/>
                <w:sz w:val="18"/>
                <w:szCs w:val="18"/>
              </w:rPr>
              <w:t>9.</w:t>
            </w:r>
            <w:r w:rsidRPr="007E438F">
              <w:rPr>
                <w:rFonts w:ascii="Times New Roman" w:eastAsia="宋体" w:hAnsi="Times New Roman" w:cs="Times New Roman"/>
                <w:sz w:val="18"/>
                <w:szCs w:val="18"/>
              </w:rPr>
              <w:t>物联网</w:t>
            </w:r>
          </w:p>
        </w:tc>
        <w:tc>
          <w:tcPr>
            <w:tcW w:w="702" w:type="dxa"/>
            <w:vAlign w:val="center"/>
          </w:tcPr>
          <w:p w:rsidR="000714C8" w:rsidRPr="007E438F" w:rsidRDefault="007A5C29">
            <w:pPr>
              <w:spacing w:line="320"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3</w:t>
            </w:r>
          </w:p>
        </w:tc>
        <w:tc>
          <w:tcPr>
            <w:tcW w:w="703"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702" w:type="dxa"/>
            <w:vAlign w:val="center"/>
          </w:tcPr>
          <w:p w:rsidR="000714C8" w:rsidRPr="007E438F" w:rsidRDefault="009C0CE2">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≥3</w:t>
            </w:r>
          </w:p>
        </w:tc>
        <w:tc>
          <w:tcPr>
            <w:tcW w:w="798"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784"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702" w:type="dxa"/>
            <w:vAlign w:val="center"/>
          </w:tcPr>
          <w:p w:rsidR="000714C8" w:rsidRPr="007E438F" w:rsidRDefault="000714C8">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≥4</w:t>
            </w:r>
          </w:p>
        </w:tc>
        <w:tc>
          <w:tcPr>
            <w:tcW w:w="586"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820" w:type="dxa"/>
            <w:vAlign w:val="center"/>
          </w:tcPr>
          <w:p w:rsidR="000714C8" w:rsidRPr="007E438F" w:rsidRDefault="004A01BB">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2</w:t>
            </w:r>
          </w:p>
        </w:tc>
      </w:tr>
      <w:tr w:rsidR="000714C8" w:rsidRPr="007E438F" w:rsidTr="007A5C29">
        <w:trPr>
          <w:trHeight w:val="70"/>
          <w:jc w:val="center"/>
        </w:trPr>
        <w:tc>
          <w:tcPr>
            <w:tcW w:w="2279" w:type="dxa"/>
            <w:vAlign w:val="center"/>
          </w:tcPr>
          <w:p w:rsidR="000714C8" w:rsidRPr="007E438F" w:rsidRDefault="000714C8" w:rsidP="004A01BB">
            <w:pPr>
              <w:spacing w:line="320" w:lineRule="exact"/>
              <w:rPr>
                <w:rFonts w:ascii="Times New Roman" w:eastAsia="宋体" w:hAnsi="Times New Roman" w:cs="Times New Roman"/>
                <w:sz w:val="18"/>
                <w:szCs w:val="18"/>
              </w:rPr>
            </w:pPr>
            <w:r w:rsidRPr="007E438F">
              <w:rPr>
                <w:rFonts w:ascii="Times New Roman" w:eastAsia="宋体" w:hAnsi="Times New Roman" w:cs="Times New Roman"/>
                <w:sz w:val="18"/>
                <w:szCs w:val="18"/>
              </w:rPr>
              <w:t>10.</w:t>
            </w:r>
            <w:r w:rsidRPr="007E438F">
              <w:rPr>
                <w:rFonts w:ascii="Times New Roman" w:eastAsia="宋体" w:hAnsi="Times New Roman" w:cs="Times New Roman"/>
                <w:sz w:val="18"/>
                <w:szCs w:val="18"/>
              </w:rPr>
              <w:t>无线车载网络和智能交通</w:t>
            </w:r>
          </w:p>
        </w:tc>
        <w:tc>
          <w:tcPr>
            <w:tcW w:w="702" w:type="dxa"/>
            <w:vAlign w:val="center"/>
          </w:tcPr>
          <w:p w:rsidR="000714C8" w:rsidRPr="007E438F" w:rsidRDefault="000714C8">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2</w:t>
            </w:r>
          </w:p>
        </w:tc>
        <w:tc>
          <w:tcPr>
            <w:tcW w:w="703"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702" w:type="dxa"/>
            <w:vAlign w:val="center"/>
          </w:tcPr>
          <w:p w:rsidR="000714C8" w:rsidRPr="007E438F" w:rsidRDefault="009C0CE2">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≥1</w:t>
            </w:r>
          </w:p>
        </w:tc>
        <w:tc>
          <w:tcPr>
            <w:tcW w:w="798"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784"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702" w:type="dxa"/>
            <w:vAlign w:val="center"/>
          </w:tcPr>
          <w:p w:rsidR="000714C8" w:rsidRPr="007E438F" w:rsidRDefault="000714C8">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≥2</w:t>
            </w:r>
          </w:p>
        </w:tc>
        <w:tc>
          <w:tcPr>
            <w:tcW w:w="586"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820" w:type="dxa"/>
            <w:vAlign w:val="center"/>
          </w:tcPr>
          <w:p w:rsidR="000714C8" w:rsidRPr="007E438F" w:rsidRDefault="004A01BB">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1</w:t>
            </w:r>
          </w:p>
        </w:tc>
      </w:tr>
      <w:tr w:rsidR="000714C8" w:rsidRPr="007E438F" w:rsidTr="007A5C29">
        <w:trPr>
          <w:trHeight w:val="70"/>
          <w:jc w:val="center"/>
        </w:trPr>
        <w:tc>
          <w:tcPr>
            <w:tcW w:w="2279" w:type="dxa"/>
            <w:vAlign w:val="center"/>
          </w:tcPr>
          <w:p w:rsidR="000714C8" w:rsidRPr="007E438F" w:rsidRDefault="000714C8" w:rsidP="004A01BB">
            <w:pPr>
              <w:spacing w:line="320" w:lineRule="exact"/>
              <w:rPr>
                <w:rFonts w:ascii="Times New Roman" w:eastAsia="宋体" w:hAnsi="Times New Roman" w:cs="Times New Roman"/>
                <w:sz w:val="18"/>
                <w:szCs w:val="18"/>
              </w:rPr>
            </w:pPr>
            <w:r w:rsidRPr="007E438F">
              <w:rPr>
                <w:rFonts w:ascii="Times New Roman" w:eastAsia="宋体" w:hAnsi="Times New Roman" w:cs="Times New Roman"/>
                <w:sz w:val="18"/>
                <w:szCs w:val="18"/>
              </w:rPr>
              <w:t>11.</w:t>
            </w:r>
            <w:r w:rsidRPr="007E438F">
              <w:rPr>
                <w:rFonts w:ascii="Times New Roman" w:eastAsia="宋体" w:hAnsi="Times New Roman" w:cs="Times New Roman"/>
                <w:sz w:val="18"/>
                <w:szCs w:val="18"/>
              </w:rPr>
              <w:t>无线体域网、室内定位和家居网</w:t>
            </w:r>
          </w:p>
        </w:tc>
        <w:tc>
          <w:tcPr>
            <w:tcW w:w="702" w:type="dxa"/>
            <w:vAlign w:val="center"/>
          </w:tcPr>
          <w:p w:rsidR="000714C8" w:rsidRPr="007E438F" w:rsidRDefault="007A5C29">
            <w:pPr>
              <w:spacing w:line="320"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p>
        </w:tc>
        <w:tc>
          <w:tcPr>
            <w:tcW w:w="703"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702" w:type="dxa"/>
            <w:vAlign w:val="center"/>
          </w:tcPr>
          <w:p w:rsidR="000714C8" w:rsidRPr="007E438F" w:rsidRDefault="009C0CE2">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≥2</w:t>
            </w:r>
          </w:p>
        </w:tc>
        <w:tc>
          <w:tcPr>
            <w:tcW w:w="798"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784"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702" w:type="dxa"/>
            <w:vAlign w:val="center"/>
          </w:tcPr>
          <w:p w:rsidR="000714C8" w:rsidRPr="007E438F" w:rsidRDefault="000714C8">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≥2</w:t>
            </w:r>
          </w:p>
        </w:tc>
        <w:tc>
          <w:tcPr>
            <w:tcW w:w="586"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820" w:type="dxa"/>
            <w:vAlign w:val="center"/>
          </w:tcPr>
          <w:p w:rsidR="000714C8" w:rsidRPr="007E438F" w:rsidRDefault="004A01BB">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1</w:t>
            </w:r>
          </w:p>
        </w:tc>
      </w:tr>
      <w:tr w:rsidR="000714C8" w:rsidRPr="007E438F" w:rsidTr="007A5C29">
        <w:trPr>
          <w:trHeight w:val="70"/>
          <w:jc w:val="center"/>
        </w:trPr>
        <w:tc>
          <w:tcPr>
            <w:tcW w:w="2279" w:type="dxa"/>
            <w:vAlign w:val="center"/>
          </w:tcPr>
          <w:p w:rsidR="000714C8" w:rsidRPr="007E438F" w:rsidRDefault="000714C8" w:rsidP="004A01BB">
            <w:pPr>
              <w:spacing w:line="320" w:lineRule="exact"/>
              <w:rPr>
                <w:rFonts w:ascii="Times New Roman" w:eastAsia="宋体" w:hAnsi="Times New Roman" w:cs="Times New Roman"/>
                <w:sz w:val="18"/>
                <w:szCs w:val="18"/>
              </w:rPr>
            </w:pPr>
            <w:r w:rsidRPr="007E438F">
              <w:rPr>
                <w:rFonts w:ascii="Times New Roman" w:eastAsia="宋体" w:hAnsi="Times New Roman" w:cs="Times New Roman"/>
                <w:sz w:val="18"/>
                <w:szCs w:val="18"/>
              </w:rPr>
              <w:t>12.</w:t>
            </w:r>
            <w:r w:rsidRPr="007E438F">
              <w:rPr>
                <w:rFonts w:ascii="Times New Roman" w:eastAsia="宋体" w:hAnsi="Times New Roman" w:cs="Times New Roman"/>
                <w:sz w:val="18"/>
                <w:szCs w:val="18"/>
              </w:rPr>
              <w:t>无线网络安全</w:t>
            </w:r>
          </w:p>
        </w:tc>
        <w:tc>
          <w:tcPr>
            <w:tcW w:w="702" w:type="dxa"/>
            <w:vAlign w:val="center"/>
          </w:tcPr>
          <w:p w:rsidR="000714C8" w:rsidRPr="007E438F" w:rsidRDefault="007A5C29">
            <w:pPr>
              <w:spacing w:line="320"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p>
        </w:tc>
        <w:tc>
          <w:tcPr>
            <w:tcW w:w="703"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702" w:type="dxa"/>
            <w:vAlign w:val="center"/>
          </w:tcPr>
          <w:p w:rsidR="000714C8" w:rsidRPr="007E438F" w:rsidRDefault="009C0CE2">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≥1</w:t>
            </w:r>
          </w:p>
        </w:tc>
        <w:tc>
          <w:tcPr>
            <w:tcW w:w="798"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784"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702" w:type="dxa"/>
            <w:vAlign w:val="center"/>
          </w:tcPr>
          <w:p w:rsidR="000714C8" w:rsidRPr="007E438F" w:rsidRDefault="000714C8">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≥2</w:t>
            </w:r>
          </w:p>
        </w:tc>
        <w:tc>
          <w:tcPr>
            <w:tcW w:w="586" w:type="dxa"/>
            <w:vAlign w:val="center"/>
          </w:tcPr>
          <w:p w:rsidR="000714C8" w:rsidRPr="007E438F" w:rsidRDefault="000714C8">
            <w:pPr>
              <w:spacing w:line="320" w:lineRule="exact"/>
              <w:jc w:val="center"/>
              <w:rPr>
                <w:rFonts w:ascii="Times New Roman" w:eastAsia="宋体" w:hAnsi="Times New Roman" w:cs="Times New Roman"/>
                <w:sz w:val="18"/>
                <w:szCs w:val="18"/>
              </w:rPr>
            </w:pPr>
          </w:p>
        </w:tc>
        <w:tc>
          <w:tcPr>
            <w:tcW w:w="820" w:type="dxa"/>
            <w:vAlign w:val="center"/>
          </w:tcPr>
          <w:p w:rsidR="000714C8" w:rsidRPr="007E438F" w:rsidRDefault="004A01BB">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2</w:t>
            </w:r>
          </w:p>
        </w:tc>
      </w:tr>
      <w:tr w:rsidR="00561DE4" w:rsidRPr="007E438F" w:rsidTr="007A5C29">
        <w:trPr>
          <w:trHeight w:val="70"/>
          <w:jc w:val="center"/>
        </w:trPr>
        <w:tc>
          <w:tcPr>
            <w:tcW w:w="2279" w:type="dxa"/>
            <w:vAlign w:val="center"/>
          </w:tcPr>
          <w:p w:rsidR="00561DE4" w:rsidRPr="007E438F" w:rsidRDefault="00561DE4">
            <w:pPr>
              <w:spacing w:line="320" w:lineRule="exact"/>
              <w:jc w:val="center"/>
              <w:rPr>
                <w:rFonts w:ascii="Times New Roman" w:eastAsia="宋体" w:hAnsi="Times New Roman" w:cs="Times New Roman"/>
                <w:b/>
                <w:sz w:val="18"/>
                <w:szCs w:val="18"/>
              </w:rPr>
            </w:pPr>
            <w:r w:rsidRPr="007E438F">
              <w:rPr>
                <w:rFonts w:ascii="Times New Roman" w:eastAsia="宋体" w:hAnsi="Times New Roman" w:cs="Times New Roman"/>
                <w:b/>
                <w:sz w:val="18"/>
                <w:szCs w:val="18"/>
              </w:rPr>
              <w:t>合计</w:t>
            </w:r>
          </w:p>
        </w:tc>
        <w:tc>
          <w:tcPr>
            <w:tcW w:w="702" w:type="dxa"/>
            <w:vAlign w:val="center"/>
          </w:tcPr>
          <w:p w:rsidR="00561DE4" w:rsidRPr="007E438F" w:rsidRDefault="007A5C29" w:rsidP="008202C1">
            <w:pPr>
              <w:spacing w:line="320"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24</w:t>
            </w:r>
          </w:p>
        </w:tc>
        <w:tc>
          <w:tcPr>
            <w:tcW w:w="703" w:type="dxa"/>
            <w:vAlign w:val="center"/>
          </w:tcPr>
          <w:p w:rsidR="00561DE4" w:rsidRPr="007E438F" w:rsidRDefault="00561DE4">
            <w:pPr>
              <w:spacing w:line="320" w:lineRule="exact"/>
              <w:jc w:val="center"/>
              <w:rPr>
                <w:rFonts w:ascii="Times New Roman" w:eastAsia="宋体" w:hAnsi="Times New Roman" w:cs="Times New Roman"/>
                <w:sz w:val="18"/>
                <w:szCs w:val="18"/>
              </w:rPr>
            </w:pPr>
          </w:p>
        </w:tc>
        <w:tc>
          <w:tcPr>
            <w:tcW w:w="702" w:type="dxa"/>
            <w:vAlign w:val="center"/>
          </w:tcPr>
          <w:p w:rsidR="00561DE4" w:rsidRPr="007E438F" w:rsidRDefault="009C0CE2" w:rsidP="009C0CE2">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≥13</w:t>
            </w:r>
          </w:p>
        </w:tc>
        <w:tc>
          <w:tcPr>
            <w:tcW w:w="798" w:type="dxa"/>
            <w:vAlign w:val="center"/>
          </w:tcPr>
          <w:p w:rsidR="00561DE4" w:rsidRPr="007E438F" w:rsidRDefault="00561DE4">
            <w:pPr>
              <w:spacing w:line="320" w:lineRule="exact"/>
              <w:jc w:val="center"/>
              <w:rPr>
                <w:rFonts w:ascii="Times New Roman" w:eastAsia="宋体" w:hAnsi="Times New Roman" w:cs="Times New Roman"/>
                <w:sz w:val="18"/>
                <w:szCs w:val="18"/>
              </w:rPr>
            </w:pPr>
          </w:p>
        </w:tc>
        <w:tc>
          <w:tcPr>
            <w:tcW w:w="784" w:type="dxa"/>
            <w:vAlign w:val="center"/>
          </w:tcPr>
          <w:p w:rsidR="00561DE4" w:rsidRPr="007E438F" w:rsidRDefault="00561DE4">
            <w:pPr>
              <w:spacing w:line="320" w:lineRule="exact"/>
              <w:jc w:val="center"/>
              <w:rPr>
                <w:rFonts w:ascii="Times New Roman" w:eastAsia="宋体" w:hAnsi="Times New Roman" w:cs="Times New Roman"/>
                <w:sz w:val="18"/>
                <w:szCs w:val="18"/>
              </w:rPr>
            </w:pPr>
          </w:p>
        </w:tc>
        <w:tc>
          <w:tcPr>
            <w:tcW w:w="702" w:type="dxa"/>
            <w:vAlign w:val="center"/>
          </w:tcPr>
          <w:p w:rsidR="00561DE4" w:rsidRPr="007E438F" w:rsidRDefault="00561DE4" w:rsidP="000714C8">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w:t>
            </w:r>
            <w:r w:rsidR="000714C8" w:rsidRPr="007E438F">
              <w:rPr>
                <w:rFonts w:ascii="Times New Roman" w:eastAsia="宋体" w:hAnsi="Times New Roman" w:cs="Times New Roman"/>
                <w:sz w:val="18"/>
                <w:szCs w:val="18"/>
              </w:rPr>
              <w:t>30</w:t>
            </w:r>
          </w:p>
        </w:tc>
        <w:tc>
          <w:tcPr>
            <w:tcW w:w="586" w:type="dxa"/>
            <w:vAlign w:val="center"/>
          </w:tcPr>
          <w:p w:rsidR="00561DE4" w:rsidRPr="007E438F" w:rsidRDefault="00561DE4">
            <w:pPr>
              <w:spacing w:line="320" w:lineRule="exact"/>
              <w:jc w:val="center"/>
              <w:rPr>
                <w:rFonts w:ascii="Times New Roman" w:eastAsia="宋体" w:hAnsi="Times New Roman" w:cs="Times New Roman"/>
                <w:sz w:val="18"/>
                <w:szCs w:val="18"/>
              </w:rPr>
            </w:pPr>
          </w:p>
        </w:tc>
        <w:tc>
          <w:tcPr>
            <w:tcW w:w="820" w:type="dxa"/>
            <w:vAlign w:val="center"/>
          </w:tcPr>
          <w:p w:rsidR="00561DE4" w:rsidRPr="007E438F" w:rsidRDefault="004A01BB">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8</w:t>
            </w:r>
          </w:p>
        </w:tc>
      </w:tr>
      <w:tr w:rsidR="00561DE4" w:rsidRPr="007E438F" w:rsidTr="00A67CBC">
        <w:trPr>
          <w:cantSplit/>
          <w:trHeight w:val="70"/>
          <w:jc w:val="center"/>
        </w:trPr>
        <w:tc>
          <w:tcPr>
            <w:tcW w:w="2279" w:type="dxa"/>
            <w:vAlign w:val="center"/>
          </w:tcPr>
          <w:p w:rsidR="00561DE4" w:rsidRPr="007E438F" w:rsidRDefault="00561DE4">
            <w:pPr>
              <w:spacing w:line="320" w:lineRule="exact"/>
              <w:jc w:val="center"/>
              <w:rPr>
                <w:rFonts w:ascii="Times New Roman" w:eastAsia="宋体" w:hAnsi="Times New Roman" w:cs="Times New Roman"/>
                <w:b/>
                <w:sz w:val="18"/>
                <w:szCs w:val="18"/>
              </w:rPr>
            </w:pPr>
            <w:r w:rsidRPr="007E438F">
              <w:rPr>
                <w:rFonts w:ascii="Times New Roman" w:eastAsia="宋体" w:hAnsi="Times New Roman" w:cs="Times New Roman"/>
                <w:b/>
                <w:sz w:val="18"/>
                <w:szCs w:val="18"/>
              </w:rPr>
              <w:t>总计</w:t>
            </w:r>
          </w:p>
        </w:tc>
        <w:tc>
          <w:tcPr>
            <w:tcW w:w="5797" w:type="dxa"/>
            <w:gridSpan w:val="8"/>
            <w:vAlign w:val="center"/>
          </w:tcPr>
          <w:p w:rsidR="00561DE4" w:rsidRPr="007E438F" w:rsidRDefault="00561DE4" w:rsidP="008202C1">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课内</w:t>
            </w:r>
            <w:r w:rsidR="004A01BB" w:rsidRPr="007E438F">
              <w:rPr>
                <w:rFonts w:ascii="Times New Roman" w:eastAsia="宋体" w:hAnsi="Times New Roman" w:cs="Times New Roman"/>
                <w:sz w:val="18"/>
                <w:szCs w:val="18"/>
              </w:rPr>
              <w:t>34</w:t>
            </w:r>
            <w:r w:rsidRPr="007E438F">
              <w:rPr>
                <w:rFonts w:ascii="Times New Roman" w:eastAsia="宋体" w:hAnsi="Times New Roman" w:cs="Times New Roman"/>
                <w:sz w:val="18"/>
                <w:szCs w:val="18"/>
              </w:rPr>
              <w:t>学时</w:t>
            </w:r>
            <w:r w:rsidRPr="007E438F">
              <w:rPr>
                <w:rFonts w:ascii="Times New Roman" w:eastAsia="宋体" w:hAnsi="Times New Roman" w:cs="Times New Roman"/>
                <w:sz w:val="18"/>
                <w:szCs w:val="18"/>
              </w:rPr>
              <w:t>+</w:t>
            </w:r>
            <w:r w:rsidRPr="007E438F">
              <w:rPr>
                <w:rFonts w:ascii="Times New Roman" w:eastAsia="宋体" w:hAnsi="Times New Roman" w:cs="Times New Roman"/>
                <w:sz w:val="18"/>
                <w:szCs w:val="18"/>
              </w:rPr>
              <w:t>课外自学</w:t>
            </w:r>
            <w:r w:rsidR="00441BBC" w:rsidRPr="007E438F">
              <w:rPr>
                <w:rFonts w:ascii="Times New Roman" w:eastAsia="宋体" w:hAnsi="Times New Roman" w:cs="Times New Roman"/>
                <w:sz w:val="18"/>
                <w:szCs w:val="18"/>
              </w:rPr>
              <w:t>42</w:t>
            </w:r>
            <w:r w:rsidRPr="007E438F">
              <w:rPr>
                <w:rFonts w:ascii="Times New Roman" w:eastAsia="宋体" w:hAnsi="Times New Roman" w:cs="Times New Roman"/>
                <w:sz w:val="18"/>
                <w:szCs w:val="18"/>
              </w:rPr>
              <w:t>学时</w:t>
            </w:r>
          </w:p>
        </w:tc>
      </w:tr>
    </w:tbl>
    <w:p w:rsidR="00467153" w:rsidRPr="007E438F" w:rsidRDefault="00467153" w:rsidP="00467153">
      <w:pPr>
        <w:spacing w:before="120" w:after="120" w:line="400" w:lineRule="exact"/>
        <w:rPr>
          <w:rFonts w:ascii="Times New Roman" w:eastAsia="宋体" w:hAnsi="Times New Roman" w:cs="Times New Roman"/>
          <w:b/>
          <w:bCs/>
          <w:sz w:val="24"/>
          <w:szCs w:val="24"/>
        </w:rPr>
      </w:pPr>
    </w:p>
    <w:p w:rsidR="00561DE4" w:rsidRPr="007E438F" w:rsidRDefault="00561DE4" w:rsidP="00561DE4">
      <w:pPr>
        <w:numPr>
          <w:ilvl w:val="0"/>
          <w:numId w:val="7"/>
        </w:numPr>
        <w:spacing w:before="120" w:after="120" w:line="400" w:lineRule="exact"/>
        <w:ind w:left="0" w:firstLine="0"/>
        <w:rPr>
          <w:rFonts w:ascii="Times New Roman" w:eastAsia="宋体" w:hAnsi="Times New Roman" w:cs="Times New Roman"/>
          <w:b/>
          <w:bCs/>
          <w:sz w:val="24"/>
          <w:szCs w:val="24"/>
        </w:rPr>
      </w:pPr>
      <w:r w:rsidRPr="007E438F">
        <w:rPr>
          <w:rFonts w:ascii="Times New Roman" w:eastAsia="宋体" w:hAnsi="Times New Roman" w:cs="Times New Roman"/>
          <w:b/>
          <w:bCs/>
          <w:sz w:val="24"/>
          <w:szCs w:val="24"/>
        </w:rPr>
        <w:t>课程目标达成途径及学生成绩评定方法</w:t>
      </w:r>
    </w:p>
    <w:p w:rsidR="00561DE4" w:rsidRPr="007E438F" w:rsidRDefault="00561DE4">
      <w:pPr>
        <w:pStyle w:val="5"/>
        <w:ind w:firstLineChars="200" w:firstLine="422"/>
      </w:pPr>
      <w:r w:rsidRPr="007E438F">
        <w:t>1.</w:t>
      </w:r>
      <w:r w:rsidRPr="007E438F">
        <w:tab/>
      </w:r>
      <w:r w:rsidRPr="007E438F">
        <w:t>课程目标达成途径</w:t>
      </w:r>
    </w:p>
    <w:p w:rsidR="00B071EC" w:rsidRPr="007E438F" w:rsidRDefault="00B071EC" w:rsidP="00B071EC">
      <w:pPr>
        <w:spacing w:line="400" w:lineRule="exact"/>
        <w:ind w:firstLineChars="200" w:firstLine="420"/>
        <w:rPr>
          <w:rFonts w:ascii="Times New Roman" w:eastAsia="宋体" w:hAnsi="Times New Roman" w:cs="Times New Roman"/>
        </w:rPr>
      </w:pPr>
      <w:r w:rsidRPr="007E438F">
        <w:rPr>
          <w:rFonts w:ascii="Times New Roman" w:eastAsia="宋体" w:hAnsi="Times New Roman" w:cs="Times New Roman"/>
        </w:rPr>
        <w:t>在课程结束后，需要对每一个课程目标（含思政课程目标）进行达成情况的定量评价，用以实现课程的持续改进。</w:t>
      </w:r>
    </w:p>
    <w:tbl>
      <w:tblPr>
        <w:tblW w:w="8049" w:type="dxa"/>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Look w:val="0000"/>
      </w:tblPr>
      <w:tblGrid>
        <w:gridCol w:w="678"/>
        <w:gridCol w:w="3022"/>
        <w:gridCol w:w="1984"/>
        <w:gridCol w:w="2365"/>
      </w:tblGrid>
      <w:tr w:rsidR="007C33D9" w:rsidRPr="007E438F" w:rsidTr="00B4463A">
        <w:trPr>
          <w:trHeight w:val="401"/>
          <w:jc w:val="center"/>
        </w:trPr>
        <w:tc>
          <w:tcPr>
            <w:tcW w:w="678" w:type="dxa"/>
            <w:vAlign w:val="center"/>
          </w:tcPr>
          <w:p w:rsidR="007C33D9" w:rsidRPr="007E438F" w:rsidRDefault="007C33D9" w:rsidP="001E1555">
            <w:pPr>
              <w:widowControl/>
              <w:autoSpaceDE w:val="0"/>
              <w:autoSpaceDN w:val="0"/>
              <w:adjustRightInd w:val="0"/>
              <w:jc w:val="center"/>
              <w:rPr>
                <w:rFonts w:ascii="Times New Roman" w:hAnsi="Times New Roman" w:cs="Times New Roman"/>
                <w:b/>
                <w:color w:val="000000"/>
                <w:kern w:val="0"/>
                <w:sz w:val="18"/>
              </w:rPr>
            </w:pPr>
            <w:r w:rsidRPr="007E438F">
              <w:rPr>
                <w:rFonts w:ascii="Times New Roman" w:hAnsi="Times New Roman" w:cs="Times New Roman"/>
                <w:b/>
                <w:color w:val="000000"/>
                <w:kern w:val="0"/>
                <w:sz w:val="18"/>
              </w:rPr>
              <w:t>指标点</w:t>
            </w:r>
          </w:p>
        </w:tc>
        <w:tc>
          <w:tcPr>
            <w:tcW w:w="3022" w:type="dxa"/>
            <w:tcMar>
              <w:top w:w="20" w:type="nil"/>
              <w:left w:w="20" w:type="nil"/>
              <w:bottom w:w="20" w:type="nil"/>
              <w:right w:w="20" w:type="nil"/>
            </w:tcMar>
            <w:vAlign w:val="center"/>
          </w:tcPr>
          <w:p w:rsidR="007C33D9" w:rsidRPr="007E438F" w:rsidRDefault="007C33D9" w:rsidP="001E1555">
            <w:pPr>
              <w:widowControl/>
              <w:autoSpaceDE w:val="0"/>
              <w:autoSpaceDN w:val="0"/>
              <w:adjustRightInd w:val="0"/>
              <w:jc w:val="center"/>
              <w:rPr>
                <w:rFonts w:ascii="Times New Roman" w:hAnsi="Times New Roman" w:cs="Times New Roman"/>
                <w:b/>
                <w:color w:val="000000"/>
                <w:kern w:val="0"/>
                <w:sz w:val="18"/>
              </w:rPr>
            </w:pPr>
            <w:r w:rsidRPr="007E438F">
              <w:rPr>
                <w:rFonts w:ascii="Times New Roman" w:hAnsi="Times New Roman" w:cs="Times New Roman"/>
                <w:b/>
                <w:color w:val="000000"/>
                <w:kern w:val="0"/>
                <w:sz w:val="18"/>
              </w:rPr>
              <w:t>课程目标</w:t>
            </w:r>
          </w:p>
        </w:tc>
        <w:tc>
          <w:tcPr>
            <w:tcW w:w="1984" w:type="dxa"/>
            <w:vAlign w:val="center"/>
          </w:tcPr>
          <w:p w:rsidR="007C33D9" w:rsidRPr="007E438F" w:rsidRDefault="007C33D9" w:rsidP="001E1555">
            <w:pPr>
              <w:widowControl/>
              <w:autoSpaceDE w:val="0"/>
              <w:autoSpaceDN w:val="0"/>
              <w:adjustRightInd w:val="0"/>
              <w:jc w:val="center"/>
              <w:rPr>
                <w:rFonts w:ascii="Times New Roman" w:hAnsi="Times New Roman" w:cs="Times New Roman"/>
                <w:b/>
                <w:color w:val="000000"/>
                <w:kern w:val="0"/>
                <w:sz w:val="18"/>
              </w:rPr>
            </w:pPr>
            <w:r w:rsidRPr="007E438F">
              <w:rPr>
                <w:rFonts w:ascii="Times New Roman" w:hAnsi="Times New Roman" w:cs="Times New Roman"/>
                <w:b/>
                <w:color w:val="000000"/>
                <w:kern w:val="0"/>
                <w:sz w:val="18"/>
              </w:rPr>
              <w:t>达成途径</w:t>
            </w:r>
          </w:p>
        </w:tc>
        <w:tc>
          <w:tcPr>
            <w:tcW w:w="2365" w:type="dxa"/>
            <w:tcMar>
              <w:top w:w="20" w:type="nil"/>
              <w:left w:w="20" w:type="nil"/>
              <w:bottom w:w="20" w:type="nil"/>
              <w:right w:w="20" w:type="nil"/>
            </w:tcMar>
            <w:vAlign w:val="center"/>
          </w:tcPr>
          <w:p w:rsidR="007C33D9" w:rsidRPr="007E438F" w:rsidRDefault="007C33D9" w:rsidP="001E1555">
            <w:pPr>
              <w:widowControl/>
              <w:autoSpaceDE w:val="0"/>
              <w:autoSpaceDN w:val="0"/>
              <w:adjustRightInd w:val="0"/>
              <w:jc w:val="center"/>
              <w:rPr>
                <w:rFonts w:ascii="Times New Roman" w:hAnsi="Times New Roman" w:cs="Times New Roman"/>
                <w:b/>
                <w:color w:val="000000"/>
                <w:kern w:val="0"/>
                <w:sz w:val="18"/>
              </w:rPr>
            </w:pPr>
            <w:r w:rsidRPr="007E438F">
              <w:rPr>
                <w:rFonts w:ascii="Times New Roman" w:hAnsi="Times New Roman" w:cs="Times New Roman"/>
                <w:b/>
                <w:color w:val="000000"/>
                <w:kern w:val="0"/>
                <w:sz w:val="18"/>
              </w:rPr>
              <w:t>评价与达成度</w:t>
            </w:r>
          </w:p>
          <w:p w:rsidR="007C33D9" w:rsidRPr="007E438F" w:rsidRDefault="007C33D9" w:rsidP="001E1555">
            <w:pPr>
              <w:widowControl/>
              <w:autoSpaceDE w:val="0"/>
              <w:autoSpaceDN w:val="0"/>
              <w:adjustRightInd w:val="0"/>
              <w:jc w:val="center"/>
              <w:rPr>
                <w:rFonts w:ascii="Times New Roman" w:hAnsi="Times New Roman" w:cs="Times New Roman"/>
                <w:b/>
                <w:color w:val="000000"/>
                <w:kern w:val="0"/>
                <w:sz w:val="18"/>
              </w:rPr>
            </w:pPr>
            <w:r w:rsidRPr="007E438F">
              <w:rPr>
                <w:rFonts w:ascii="Times New Roman" w:hAnsi="Times New Roman" w:cs="Times New Roman"/>
                <w:b/>
                <w:color w:val="000000"/>
                <w:kern w:val="0"/>
                <w:sz w:val="18"/>
              </w:rPr>
              <w:t>计算依据</w:t>
            </w:r>
          </w:p>
        </w:tc>
      </w:tr>
      <w:tr w:rsidR="007C33D9" w:rsidRPr="007E438F" w:rsidTr="00B4463A">
        <w:trPr>
          <w:trHeight w:val="800"/>
          <w:jc w:val="center"/>
        </w:trPr>
        <w:tc>
          <w:tcPr>
            <w:tcW w:w="678" w:type="dxa"/>
            <w:vAlign w:val="center"/>
          </w:tcPr>
          <w:p w:rsidR="007C33D9" w:rsidRPr="007E438F" w:rsidRDefault="007C33D9" w:rsidP="001E1555">
            <w:pPr>
              <w:jc w:val="center"/>
              <w:rPr>
                <w:rFonts w:ascii="Times New Roman" w:hAnsi="Times New Roman" w:cs="Times New Roman"/>
                <w:color w:val="000000"/>
                <w:kern w:val="0"/>
                <w:sz w:val="18"/>
              </w:rPr>
            </w:pPr>
            <w:r w:rsidRPr="007E438F">
              <w:rPr>
                <w:rFonts w:ascii="Times New Roman" w:hAnsi="Times New Roman" w:cs="Times New Roman"/>
                <w:color w:val="000000"/>
                <w:kern w:val="0"/>
                <w:sz w:val="18"/>
              </w:rPr>
              <w:t>指标点</w:t>
            </w:r>
            <w:r w:rsidRPr="007E438F">
              <w:rPr>
                <w:rFonts w:ascii="Times New Roman" w:hAnsi="Times New Roman" w:cs="Times New Roman"/>
                <w:color w:val="000000"/>
                <w:kern w:val="0"/>
                <w:sz w:val="18"/>
              </w:rPr>
              <w:t>1-3</w:t>
            </w:r>
          </w:p>
        </w:tc>
        <w:tc>
          <w:tcPr>
            <w:tcW w:w="3022" w:type="dxa"/>
            <w:tcMar>
              <w:top w:w="20" w:type="nil"/>
              <w:left w:w="20" w:type="nil"/>
              <w:bottom w:w="20" w:type="nil"/>
              <w:right w:w="20" w:type="nil"/>
            </w:tcMar>
            <w:vAlign w:val="center"/>
          </w:tcPr>
          <w:p w:rsidR="007C33D9" w:rsidRPr="007E438F" w:rsidRDefault="00BC7A4C" w:rsidP="006C12D6">
            <w:pPr>
              <w:widowControl/>
              <w:autoSpaceDE w:val="0"/>
              <w:autoSpaceDN w:val="0"/>
              <w:adjustRightInd w:val="0"/>
              <w:rPr>
                <w:rFonts w:ascii="Times New Roman" w:hAnsi="Times New Roman" w:cs="Times New Roman"/>
                <w:color w:val="000000"/>
                <w:kern w:val="0"/>
                <w:sz w:val="18"/>
              </w:rPr>
            </w:pPr>
            <w:r w:rsidRPr="007E438F">
              <w:rPr>
                <w:rFonts w:ascii="Times New Roman" w:eastAsia="宋体" w:hAnsi="Times New Roman" w:cs="Times New Roman"/>
                <w:sz w:val="18"/>
                <w:szCs w:val="18"/>
              </w:rPr>
              <w:t xml:space="preserve">1. </w:t>
            </w:r>
            <w:r w:rsidR="006C12D6" w:rsidRPr="007E438F">
              <w:rPr>
                <w:rFonts w:ascii="Times New Roman" w:eastAsia="宋体" w:hAnsi="Times New Roman" w:cs="Times New Roman"/>
                <w:sz w:val="18"/>
                <w:szCs w:val="18"/>
              </w:rPr>
              <w:t>深入掌握无线网络的概念</w:t>
            </w:r>
            <w:r w:rsidR="006C12D6" w:rsidRPr="007E438F">
              <w:rPr>
                <w:rFonts w:ascii="Times New Roman" w:eastAsia="宋体" w:hAnsi="Times New Roman" w:cs="Times New Roman"/>
                <w:sz w:val="18"/>
                <w:szCs w:val="18"/>
              </w:rPr>
              <w:t>/</w:t>
            </w:r>
            <w:r w:rsidR="006C12D6" w:rsidRPr="007E438F">
              <w:rPr>
                <w:rFonts w:ascii="Times New Roman" w:eastAsia="宋体" w:hAnsi="Times New Roman" w:cs="Times New Roman"/>
                <w:sz w:val="18"/>
                <w:szCs w:val="18"/>
              </w:rPr>
              <w:t>体系</w:t>
            </w:r>
            <w:r w:rsidR="006C12D6" w:rsidRPr="007E438F">
              <w:rPr>
                <w:rFonts w:ascii="Times New Roman" w:eastAsia="宋体" w:hAnsi="Times New Roman" w:cs="Times New Roman"/>
                <w:sz w:val="18"/>
                <w:szCs w:val="18"/>
              </w:rPr>
              <w:t>/</w:t>
            </w:r>
            <w:r w:rsidR="006C12D6" w:rsidRPr="007E438F">
              <w:rPr>
                <w:rFonts w:ascii="Times New Roman" w:eastAsia="宋体" w:hAnsi="Times New Roman" w:cs="Times New Roman"/>
                <w:sz w:val="18"/>
                <w:szCs w:val="18"/>
              </w:rPr>
              <w:t>层次，理解各种主流无线网络技术的专业知识，能用于实际的无线网络及应用系统中。</w:t>
            </w:r>
          </w:p>
        </w:tc>
        <w:tc>
          <w:tcPr>
            <w:tcW w:w="1984" w:type="dxa"/>
            <w:vAlign w:val="center"/>
          </w:tcPr>
          <w:p w:rsidR="007C33D9" w:rsidRPr="007E438F" w:rsidRDefault="007C33D9" w:rsidP="00AF0A56">
            <w:pPr>
              <w:widowControl/>
              <w:autoSpaceDE w:val="0"/>
              <w:autoSpaceDN w:val="0"/>
              <w:adjustRightInd w:val="0"/>
              <w:jc w:val="left"/>
              <w:rPr>
                <w:rFonts w:ascii="Times New Roman" w:hAnsi="Times New Roman" w:cs="Times New Roman"/>
                <w:sz w:val="18"/>
                <w:szCs w:val="21"/>
              </w:rPr>
            </w:pPr>
            <w:r w:rsidRPr="007E438F">
              <w:rPr>
                <w:rFonts w:ascii="Times New Roman" w:hAnsi="Times New Roman" w:cs="Times New Roman"/>
                <w:sz w:val="18"/>
                <w:szCs w:val="21"/>
              </w:rPr>
              <w:t>采用引导式和启发式教学方法，针对概念、原理、协议等内容，通过课堂讲授，结合</w:t>
            </w:r>
            <w:r w:rsidR="00AF0A56" w:rsidRPr="007E438F">
              <w:rPr>
                <w:rFonts w:ascii="Times New Roman" w:hAnsi="Times New Roman" w:cs="Times New Roman"/>
                <w:sz w:val="18"/>
                <w:szCs w:val="21"/>
              </w:rPr>
              <w:t>课堂讨论、线上讨论、</w:t>
            </w:r>
            <w:r w:rsidR="00B56356" w:rsidRPr="007E438F">
              <w:rPr>
                <w:rFonts w:ascii="Times New Roman" w:hAnsi="Times New Roman" w:cs="Times New Roman"/>
                <w:sz w:val="18"/>
                <w:szCs w:val="21"/>
              </w:rPr>
              <w:t>课外实践</w:t>
            </w:r>
            <w:r w:rsidR="00C64871" w:rsidRPr="007E438F">
              <w:rPr>
                <w:rFonts w:ascii="Times New Roman" w:hAnsi="Times New Roman" w:cs="Times New Roman"/>
                <w:sz w:val="18"/>
                <w:szCs w:val="21"/>
              </w:rPr>
              <w:t>、</w:t>
            </w:r>
            <w:r w:rsidRPr="007E438F">
              <w:rPr>
                <w:rFonts w:ascii="Times New Roman" w:hAnsi="Times New Roman" w:cs="Times New Roman"/>
                <w:sz w:val="18"/>
                <w:szCs w:val="21"/>
              </w:rPr>
              <w:t>自学等手段达成。</w:t>
            </w:r>
          </w:p>
        </w:tc>
        <w:tc>
          <w:tcPr>
            <w:tcW w:w="2365" w:type="dxa"/>
            <w:tcMar>
              <w:top w:w="20" w:type="nil"/>
              <w:left w:w="20" w:type="nil"/>
              <w:bottom w:w="20" w:type="nil"/>
              <w:right w:w="20" w:type="nil"/>
            </w:tcMar>
            <w:vAlign w:val="center"/>
          </w:tcPr>
          <w:p w:rsidR="007C33D9" w:rsidRPr="007E438F" w:rsidRDefault="007C33D9" w:rsidP="001E1555">
            <w:pPr>
              <w:widowControl/>
              <w:autoSpaceDE w:val="0"/>
              <w:autoSpaceDN w:val="0"/>
              <w:adjustRightInd w:val="0"/>
              <w:jc w:val="left"/>
              <w:rPr>
                <w:rFonts w:ascii="Times New Roman" w:hAnsi="Times New Roman" w:cs="Times New Roman"/>
                <w:color w:val="000000"/>
                <w:kern w:val="0"/>
                <w:sz w:val="18"/>
              </w:rPr>
            </w:pPr>
            <w:r w:rsidRPr="007E438F">
              <w:rPr>
                <w:rFonts w:ascii="Times New Roman" w:hAnsi="Times New Roman" w:cs="Times New Roman"/>
                <w:color w:val="000000"/>
                <w:kern w:val="0"/>
                <w:sz w:val="18"/>
              </w:rPr>
              <w:t>1</w:t>
            </w:r>
            <w:r w:rsidRPr="007E438F">
              <w:rPr>
                <w:rFonts w:ascii="Times New Roman" w:hAnsi="Times New Roman" w:cs="Times New Roman"/>
                <w:color w:val="000000"/>
                <w:kern w:val="0"/>
                <w:sz w:val="18"/>
              </w:rPr>
              <w:t>、期末试卷相关内容的评分</w:t>
            </w:r>
            <w:r w:rsidR="00B56356" w:rsidRPr="007E438F">
              <w:rPr>
                <w:rFonts w:ascii="Times New Roman" w:hAnsi="Times New Roman" w:cs="Times New Roman"/>
                <w:color w:val="000000"/>
                <w:kern w:val="0"/>
                <w:sz w:val="18"/>
              </w:rPr>
              <w:t>。</w:t>
            </w:r>
          </w:p>
          <w:p w:rsidR="007C33D9" w:rsidRPr="007E438F" w:rsidRDefault="007C33D9" w:rsidP="001E1555">
            <w:pPr>
              <w:widowControl/>
              <w:autoSpaceDE w:val="0"/>
              <w:autoSpaceDN w:val="0"/>
              <w:adjustRightInd w:val="0"/>
              <w:jc w:val="left"/>
              <w:rPr>
                <w:rFonts w:ascii="Times New Roman" w:hAnsi="Times New Roman" w:cs="Times New Roman"/>
                <w:bCs/>
                <w:color w:val="000000"/>
                <w:kern w:val="0"/>
                <w:sz w:val="18"/>
              </w:rPr>
            </w:pPr>
            <w:r w:rsidRPr="007E438F">
              <w:rPr>
                <w:rFonts w:ascii="Times New Roman" w:hAnsi="Times New Roman" w:cs="Times New Roman"/>
                <w:color w:val="000000"/>
                <w:kern w:val="0"/>
                <w:sz w:val="18"/>
              </w:rPr>
              <w:t>2</w:t>
            </w:r>
            <w:r w:rsidRPr="007E438F">
              <w:rPr>
                <w:rFonts w:ascii="Times New Roman" w:hAnsi="Times New Roman" w:cs="Times New Roman"/>
                <w:color w:val="000000"/>
                <w:kern w:val="0"/>
                <w:sz w:val="18"/>
              </w:rPr>
              <w:t>、</w:t>
            </w:r>
            <w:r w:rsidR="00C64871" w:rsidRPr="007E438F">
              <w:rPr>
                <w:rFonts w:ascii="Times New Roman" w:hAnsi="Times New Roman" w:cs="Times New Roman"/>
                <w:color w:val="000000"/>
                <w:kern w:val="0"/>
                <w:sz w:val="18"/>
              </w:rPr>
              <w:t>课堂表现</w:t>
            </w:r>
            <w:r w:rsidR="00AF0A56" w:rsidRPr="007E438F">
              <w:rPr>
                <w:rFonts w:ascii="Times New Roman" w:hAnsi="Times New Roman" w:cs="Times New Roman"/>
                <w:color w:val="000000"/>
                <w:kern w:val="0"/>
                <w:sz w:val="18"/>
              </w:rPr>
              <w:t>和课外实践</w:t>
            </w:r>
            <w:r w:rsidRPr="007E438F">
              <w:rPr>
                <w:rFonts w:ascii="Times New Roman" w:hAnsi="Times New Roman" w:cs="Times New Roman"/>
                <w:color w:val="000000"/>
                <w:kern w:val="0"/>
                <w:sz w:val="18"/>
              </w:rPr>
              <w:t>相关内容</w:t>
            </w:r>
            <w:r w:rsidR="00C64871" w:rsidRPr="007E438F">
              <w:rPr>
                <w:rFonts w:ascii="Times New Roman" w:hAnsi="Times New Roman" w:cs="Times New Roman"/>
                <w:color w:val="000000"/>
                <w:kern w:val="0"/>
                <w:sz w:val="18"/>
              </w:rPr>
              <w:t>的</w:t>
            </w:r>
            <w:r w:rsidRPr="007E438F">
              <w:rPr>
                <w:rFonts w:ascii="Times New Roman" w:hAnsi="Times New Roman" w:cs="Times New Roman"/>
                <w:bCs/>
                <w:color w:val="000000"/>
                <w:kern w:val="0"/>
                <w:sz w:val="18"/>
              </w:rPr>
              <w:t>评分。</w:t>
            </w:r>
          </w:p>
          <w:p w:rsidR="007C33D9" w:rsidRPr="007E438F" w:rsidRDefault="007C33D9" w:rsidP="00AF0A56">
            <w:pPr>
              <w:widowControl/>
              <w:autoSpaceDE w:val="0"/>
              <w:autoSpaceDN w:val="0"/>
              <w:adjustRightInd w:val="0"/>
              <w:jc w:val="left"/>
              <w:rPr>
                <w:rFonts w:ascii="Times New Roman" w:hAnsi="Times New Roman" w:cs="Times New Roman"/>
                <w:bCs/>
                <w:color w:val="000000"/>
                <w:kern w:val="0"/>
                <w:sz w:val="18"/>
              </w:rPr>
            </w:pPr>
            <w:r w:rsidRPr="007E438F">
              <w:rPr>
                <w:rFonts w:ascii="Times New Roman" w:hAnsi="Times New Roman" w:cs="Times New Roman"/>
                <w:color w:val="000000"/>
                <w:kern w:val="0"/>
                <w:sz w:val="18"/>
              </w:rPr>
              <w:t>3</w:t>
            </w:r>
            <w:r w:rsidRPr="007E438F">
              <w:rPr>
                <w:rFonts w:ascii="Times New Roman" w:hAnsi="Times New Roman" w:cs="Times New Roman"/>
                <w:color w:val="000000"/>
                <w:kern w:val="0"/>
                <w:sz w:val="18"/>
              </w:rPr>
              <w:t>、期末相关试题</w:t>
            </w:r>
            <w:r w:rsidRPr="007E438F">
              <w:rPr>
                <w:rFonts w:ascii="Times New Roman" w:hAnsi="Times New Roman" w:cs="Times New Roman"/>
                <w:color w:val="000000"/>
                <w:kern w:val="0"/>
                <w:sz w:val="18"/>
              </w:rPr>
              <w:t>50%</w:t>
            </w:r>
            <w:r w:rsidRPr="007E438F">
              <w:rPr>
                <w:rFonts w:ascii="Times New Roman" w:hAnsi="Times New Roman" w:cs="Times New Roman"/>
                <w:color w:val="000000"/>
                <w:kern w:val="0"/>
                <w:sz w:val="18"/>
              </w:rPr>
              <w:t>，</w:t>
            </w:r>
            <w:r w:rsidR="00AF0A56" w:rsidRPr="007E438F">
              <w:rPr>
                <w:rFonts w:ascii="Times New Roman" w:hAnsi="Times New Roman" w:cs="Times New Roman"/>
                <w:color w:val="000000"/>
                <w:kern w:val="0"/>
                <w:sz w:val="18"/>
              </w:rPr>
              <w:t>课外实践</w:t>
            </w:r>
            <w:r w:rsidR="00C64871" w:rsidRPr="007E438F">
              <w:rPr>
                <w:rFonts w:ascii="Times New Roman" w:hAnsi="Times New Roman" w:cs="Times New Roman"/>
                <w:color w:val="000000"/>
                <w:kern w:val="0"/>
                <w:sz w:val="18"/>
              </w:rPr>
              <w:t>40</w:t>
            </w:r>
            <w:r w:rsidRPr="007E438F">
              <w:rPr>
                <w:rFonts w:ascii="Times New Roman" w:hAnsi="Times New Roman" w:cs="Times New Roman"/>
                <w:color w:val="000000"/>
                <w:kern w:val="0"/>
                <w:sz w:val="18"/>
              </w:rPr>
              <w:t>%</w:t>
            </w:r>
            <w:r w:rsidRPr="007E438F">
              <w:rPr>
                <w:rFonts w:ascii="Times New Roman" w:hAnsi="Times New Roman" w:cs="Times New Roman"/>
                <w:color w:val="000000"/>
                <w:kern w:val="0"/>
                <w:sz w:val="18"/>
              </w:rPr>
              <w:t>，</w:t>
            </w:r>
            <w:r w:rsidR="00C64871" w:rsidRPr="007E438F">
              <w:rPr>
                <w:rFonts w:ascii="Times New Roman" w:hAnsi="Times New Roman" w:cs="Times New Roman"/>
                <w:color w:val="000000"/>
                <w:kern w:val="0"/>
                <w:sz w:val="18"/>
              </w:rPr>
              <w:t>课堂表现</w:t>
            </w:r>
            <w:r w:rsidR="00C64871" w:rsidRPr="007E438F">
              <w:rPr>
                <w:rFonts w:ascii="Times New Roman" w:hAnsi="Times New Roman" w:cs="Times New Roman"/>
                <w:color w:val="000000"/>
                <w:kern w:val="0"/>
                <w:sz w:val="18"/>
              </w:rPr>
              <w:t>10</w:t>
            </w:r>
            <w:r w:rsidRPr="007E438F">
              <w:rPr>
                <w:rFonts w:ascii="Times New Roman" w:hAnsi="Times New Roman" w:cs="Times New Roman"/>
                <w:color w:val="000000"/>
                <w:kern w:val="0"/>
                <w:sz w:val="18"/>
              </w:rPr>
              <w:t>%</w:t>
            </w:r>
            <w:r w:rsidRPr="007E438F">
              <w:rPr>
                <w:rFonts w:ascii="Times New Roman" w:hAnsi="Times New Roman" w:cs="Times New Roman"/>
                <w:color w:val="000000"/>
                <w:kern w:val="0"/>
                <w:sz w:val="18"/>
              </w:rPr>
              <w:t>。</w:t>
            </w:r>
          </w:p>
        </w:tc>
      </w:tr>
      <w:tr w:rsidR="003858D6" w:rsidRPr="007E438F" w:rsidTr="00B4463A">
        <w:trPr>
          <w:trHeight w:val="800"/>
          <w:jc w:val="center"/>
        </w:trPr>
        <w:tc>
          <w:tcPr>
            <w:tcW w:w="678" w:type="dxa"/>
            <w:vAlign w:val="center"/>
          </w:tcPr>
          <w:p w:rsidR="003858D6" w:rsidRPr="007E438F" w:rsidRDefault="003858D6" w:rsidP="003858D6">
            <w:pPr>
              <w:jc w:val="center"/>
              <w:rPr>
                <w:rFonts w:ascii="Times New Roman" w:hAnsi="Times New Roman" w:cs="Times New Roman"/>
                <w:color w:val="000000"/>
                <w:kern w:val="0"/>
                <w:sz w:val="18"/>
              </w:rPr>
            </w:pPr>
            <w:r w:rsidRPr="007E438F">
              <w:rPr>
                <w:rFonts w:ascii="Times New Roman" w:hAnsi="Times New Roman" w:cs="Times New Roman"/>
                <w:color w:val="000000"/>
                <w:kern w:val="0"/>
                <w:sz w:val="18"/>
              </w:rPr>
              <w:t>指标点</w:t>
            </w:r>
            <w:r w:rsidRPr="007E438F">
              <w:rPr>
                <w:rFonts w:ascii="Times New Roman" w:hAnsi="Times New Roman" w:cs="Times New Roman"/>
                <w:color w:val="000000"/>
                <w:kern w:val="0"/>
                <w:sz w:val="18"/>
              </w:rPr>
              <w:t>2-4</w:t>
            </w:r>
          </w:p>
        </w:tc>
        <w:tc>
          <w:tcPr>
            <w:tcW w:w="3022" w:type="dxa"/>
            <w:tcMar>
              <w:top w:w="20" w:type="nil"/>
              <w:left w:w="20" w:type="nil"/>
              <w:bottom w:w="20" w:type="nil"/>
              <w:right w:w="20" w:type="nil"/>
            </w:tcMar>
            <w:vAlign w:val="center"/>
          </w:tcPr>
          <w:p w:rsidR="003858D6" w:rsidRPr="007E438F" w:rsidRDefault="003858D6" w:rsidP="003858D6">
            <w:pPr>
              <w:widowControl/>
              <w:autoSpaceDE w:val="0"/>
              <w:autoSpaceDN w:val="0"/>
              <w:adjustRightInd w:val="0"/>
              <w:rPr>
                <w:rFonts w:ascii="Times New Roman" w:hAnsi="Times New Roman" w:cs="Times New Roman"/>
                <w:bCs/>
                <w:color w:val="000000"/>
                <w:sz w:val="18"/>
                <w:szCs w:val="21"/>
              </w:rPr>
            </w:pPr>
            <w:r w:rsidRPr="007E438F">
              <w:rPr>
                <w:rFonts w:ascii="Times New Roman" w:eastAsia="宋体" w:hAnsi="Times New Roman" w:cs="Times New Roman"/>
                <w:sz w:val="18"/>
                <w:szCs w:val="18"/>
              </w:rPr>
              <w:t xml:space="preserve">2. </w:t>
            </w:r>
            <w:r w:rsidRPr="007E438F">
              <w:rPr>
                <w:rFonts w:ascii="Times New Roman" w:eastAsia="宋体" w:hAnsi="Times New Roman" w:cs="Times New Roman"/>
                <w:sz w:val="18"/>
                <w:szCs w:val="18"/>
              </w:rPr>
              <w:t>能针对实际的无线网络应用问题，分析、设计和构建相应的无线网络系统，应用各种相关网络协议，分析无线网络数据分组传输和网络协议运行过程。</w:t>
            </w:r>
          </w:p>
        </w:tc>
        <w:tc>
          <w:tcPr>
            <w:tcW w:w="1984" w:type="dxa"/>
            <w:vAlign w:val="center"/>
          </w:tcPr>
          <w:p w:rsidR="003858D6" w:rsidRPr="007E438F" w:rsidRDefault="003858D6" w:rsidP="003858D6">
            <w:pPr>
              <w:widowControl/>
              <w:autoSpaceDE w:val="0"/>
              <w:autoSpaceDN w:val="0"/>
              <w:adjustRightInd w:val="0"/>
              <w:jc w:val="left"/>
              <w:rPr>
                <w:rFonts w:ascii="Times New Roman" w:hAnsi="Times New Roman" w:cs="Times New Roman"/>
                <w:sz w:val="18"/>
                <w:szCs w:val="21"/>
              </w:rPr>
            </w:pPr>
            <w:r w:rsidRPr="007E438F">
              <w:rPr>
                <w:rFonts w:ascii="Times New Roman" w:hAnsi="Times New Roman" w:cs="Times New Roman"/>
                <w:sz w:val="18"/>
                <w:szCs w:val="21"/>
              </w:rPr>
              <w:t>课外实践环节训练培养学生分析、设计能力。</w:t>
            </w:r>
          </w:p>
        </w:tc>
        <w:tc>
          <w:tcPr>
            <w:tcW w:w="2365" w:type="dxa"/>
            <w:tcMar>
              <w:top w:w="20" w:type="nil"/>
              <w:left w:w="20" w:type="nil"/>
              <w:bottom w:w="20" w:type="nil"/>
              <w:right w:w="20" w:type="nil"/>
            </w:tcMar>
            <w:vAlign w:val="center"/>
          </w:tcPr>
          <w:p w:rsidR="003858D6" w:rsidRPr="007E438F" w:rsidRDefault="00AF0A56" w:rsidP="003858D6">
            <w:pPr>
              <w:widowControl/>
              <w:autoSpaceDE w:val="0"/>
              <w:autoSpaceDN w:val="0"/>
              <w:adjustRightInd w:val="0"/>
              <w:rPr>
                <w:rFonts w:ascii="Times New Roman" w:hAnsi="Times New Roman" w:cs="Times New Roman"/>
                <w:sz w:val="18"/>
              </w:rPr>
            </w:pPr>
            <w:r w:rsidRPr="007E438F">
              <w:rPr>
                <w:rFonts w:ascii="Times New Roman" w:hAnsi="Times New Roman" w:cs="Times New Roman"/>
                <w:sz w:val="18"/>
              </w:rPr>
              <w:t>1</w:t>
            </w:r>
            <w:r w:rsidR="003858D6" w:rsidRPr="007E438F">
              <w:rPr>
                <w:rFonts w:ascii="Times New Roman" w:hAnsi="Times New Roman" w:cs="Times New Roman"/>
                <w:sz w:val="18"/>
              </w:rPr>
              <w:t xml:space="preserve">. </w:t>
            </w:r>
            <w:r w:rsidR="003858D6" w:rsidRPr="007E438F">
              <w:rPr>
                <w:rFonts w:ascii="Times New Roman" w:hAnsi="Times New Roman" w:cs="Times New Roman"/>
                <w:sz w:val="18"/>
              </w:rPr>
              <w:t>课外实践评分。</w:t>
            </w:r>
          </w:p>
          <w:p w:rsidR="003858D6" w:rsidRPr="007E438F" w:rsidRDefault="00AF0A56" w:rsidP="003858D6">
            <w:pPr>
              <w:widowControl/>
              <w:autoSpaceDE w:val="0"/>
              <w:autoSpaceDN w:val="0"/>
              <w:adjustRightInd w:val="0"/>
              <w:rPr>
                <w:rFonts w:ascii="Times New Roman" w:hAnsi="Times New Roman" w:cs="Times New Roman"/>
                <w:sz w:val="18"/>
              </w:rPr>
            </w:pPr>
            <w:r w:rsidRPr="007E438F">
              <w:rPr>
                <w:rFonts w:ascii="Times New Roman" w:hAnsi="Times New Roman" w:cs="Times New Roman"/>
                <w:sz w:val="18"/>
              </w:rPr>
              <w:t>2</w:t>
            </w:r>
            <w:r w:rsidR="003858D6" w:rsidRPr="007E438F">
              <w:rPr>
                <w:rFonts w:ascii="Times New Roman" w:hAnsi="Times New Roman" w:cs="Times New Roman"/>
                <w:sz w:val="18"/>
              </w:rPr>
              <w:t xml:space="preserve">. </w:t>
            </w:r>
            <w:r w:rsidR="003858D6" w:rsidRPr="007E438F">
              <w:rPr>
                <w:rFonts w:ascii="Times New Roman" w:hAnsi="Times New Roman" w:cs="Times New Roman"/>
                <w:sz w:val="18"/>
              </w:rPr>
              <w:t>期末试卷相关内容的评分。</w:t>
            </w:r>
          </w:p>
          <w:p w:rsidR="003858D6" w:rsidRPr="007E438F" w:rsidRDefault="00AF0A56" w:rsidP="00AF0A56">
            <w:pPr>
              <w:widowControl/>
              <w:autoSpaceDE w:val="0"/>
              <w:autoSpaceDN w:val="0"/>
              <w:adjustRightInd w:val="0"/>
              <w:rPr>
                <w:rFonts w:ascii="Times New Roman" w:hAnsi="Times New Roman" w:cs="Times New Roman"/>
                <w:sz w:val="18"/>
              </w:rPr>
            </w:pPr>
            <w:r w:rsidRPr="007E438F">
              <w:rPr>
                <w:rFonts w:ascii="Times New Roman" w:hAnsi="Times New Roman" w:cs="Times New Roman"/>
                <w:sz w:val="18"/>
              </w:rPr>
              <w:t>3</w:t>
            </w:r>
            <w:r w:rsidR="003858D6" w:rsidRPr="007E438F">
              <w:rPr>
                <w:rFonts w:ascii="Times New Roman" w:hAnsi="Times New Roman" w:cs="Times New Roman"/>
                <w:sz w:val="18"/>
              </w:rPr>
              <w:t>.</w:t>
            </w:r>
            <w:r w:rsidRPr="007E438F">
              <w:rPr>
                <w:rFonts w:ascii="Times New Roman" w:hAnsi="Times New Roman" w:cs="Times New Roman"/>
                <w:sz w:val="18"/>
              </w:rPr>
              <w:t xml:space="preserve"> </w:t>
            </w:r>
            <w:r w:rsidR="003858D6" w:rsidRPr="007E438F">
              <w:rPr>
                <w:rFonts w:ascii="Times New Roman" w:hAnsi="Times New Roman" w:cs="Times New Roman"/>
                <w:sz w:val="18"/>
              </w:rPr>
              <w:t>课外实践</w:t>
            </w:r>
            <w:r w:rsidRPr="007E438F">
              <w:rPr>
                <w:rFonts w:ascii="Times New Roman" w:hAnsi="Times New Roman" w:cs="Times New Roman"/>
                <w:sz w:val="18"/>
              </w:rPr>
              <w:t>50</w:t>
            </w:r>
            <w:r w:rsidR="003858D6" w:rsidRPr="007E438F">
              <w:rPr>
                <w:rFonts w:ascii="Times New Roman" w:hAnsi="Times New Roman" w:cs="Times New Roman"/>
                <w:sz w:val="18"/>
              </w:rPr>
              <w:t>%</w:t>
            </w:r>
            <w:r w:rsidR="003858D6" w:rsidRPr="007E438F">
              <w:rPr>
                <w:rFonts w:ascii="Times New Roman" w:hAnsi="Times New Roman" w:cs="Times New Roman"/>
                <w:sz w:val="18"/>
              </w:rPr>
              <w:t>、期末试卷相关试题</w:t>
            </w:r>
            <w:r w:rsidR="003858D6" w:rsidRPr="007E438F">
              <w:rPr>
                <w:rFonts w:ascii="Times New Roman" w:hAnsi="Times New Roman" w:cs="Times New Roman"/>
                <w:sz w:val="18"/>
              </w:rPr>
              <w:t>50%</w:t>
            </w:r>
            <w:r w:rsidR="003858D6" w:rsidRPr="007E438F">
              <w:rPr>
                <w:rFonts w:ascii="Times New Roman" w:hAnsi="Times New Roman" w:cs="Times New Roman"/>
                <w:sz w:val="18"/>
              </w:rPr>
              <w:t>。</w:t>
            </w:r>
          </w:p>
        </w:tc>
      </w:tr>
      <w:tr w:rsidR="003858D6" w:rsidRPr="007E438F" w:rsidTr="00B4463A">
        <w:trPr>
          <w:trHeight w:val="800"/>
          <w:jc w:val="center"/>
        </w:trPr>
        <w:tc>
          <w:tcPr>
            <w:tcW w:w="678" w:type="dxa"/>
            <w:vAlign w:val="center"/>
          </w:tcPr>
          <w:p w:rsidR="003858D6" w:rsidRPr="007E438F" w:rsidRDefault="003858D6" w:rsidP="003858D6">
            <w:pPr>
              <w:jc w:val="center"/>
              <w:rPr>
                <w:rFonts w:ascii="Times New Roman" w:hAnsi="Times New Roman" w:cs="Times New Roman"/>
                <w:color w:val="000000"/>
                <w:kern w:val="0"/>
                <w:sz w:val="18"/>
              </w:rPr>
            </w:pPr>
            <w:r w:rsidRPr="007E438F">
              <w:rPr>
                <w:rFonts w:ascii="Times New Roman" w:hAnsi="Times New Roman" w:cs="Times New Roman"/>
                <w:color w:val="000000"/>
                <w:kern w:val="0"/>
                <w:sz w:val="18"/>
              </w:rPr>
              <w:t>指标点</w:t>
            </w:r>
            <w:r w:rsidRPr="007E438F">
              <w:rPr>
                <w:rFonts w:ascii="Times New Roman" w:hAnsi="Times New Roman" w:cs="Times New Roman"/>
                <w:color w:val="000000"/>
                <w:kern w:val="0"/>
                <w:sz w:val="18"/>
              </w:rPr>
              <w:t>3-1</w:t>
            </w:r>
          </w:p>
        </w:tc>
        <w:tc>
          <w:tcPr>
            <w:tcW w:w="3022" w:type="dxa"/>
            <w:tcMar>
              <w:top w:w="20" w:type="nil"/>
              <w:left w:w="20" w:type="nil"/>
              <w:bottom w:w="20" w:type="nil"/>
              <w:right w:w="20" w:type="nil"/>
            </w:tcMar>
            <w:vAlign w:val="center"/>
          </w:tcPr>
          <w:p w:rsidR="003858D6" w:rsidRPr="007E438F" w:rsidRDefault="003858D6" w:rsidP="003858D6">
            <w:pPr>
              <w:widowControl/>
              <w:autoSpaceDE w:val="0"/>
              <w:autoSpaceDN w:val="0"/>
              <w:adjustRightInd w:val="0"/>
              <w:rPr>
                <w:rFonts w:ascii="Times New Roman" w:hAnsi="Times New Roman" w:cs="Times New Roman"/>
                <w:bCs/>
                <w:color w:val="000000"/>
                <w:sz w:val="18"/>
                <w:szCs w:val="21"/>
              </w:rPr>
            </w:pPr>
            <w:r w:rsidRPr="007E438F">
              <w:rPr>
                <w:rFonts w:ascii="Times New Roman" w:eastAsia="宋体" w:hAnsi="Times New Roman" w:cs="Times New Roman"/>
                <w:sz w:val="18"/>
                <w:szCs w:val="18"/>
              </w:rPr>
              <w:t xml:space="preserve">3. </w:t>
            </w:r>
            <w:r w:rsidRPr="007E438F">
              <w:rPr>
                <w:rFonts w:ascii="Times New Roman" w:eastAsia="宋体" w:hAnsi="Times New Roman" w:cs="Times New Roman"/>
                <w:sz w:val="18"/>
                <w:szCs w:val="18"/>
              </w:rPr>
              <w:t>掌握无线网络的各种主流协议、组网方法和步骤，具有应用无线网络协议和设计</w:t>
            </w:r>
            <w:r w:rsidRPr="007E438F">
              <w:rPr>
                <w:rFonts w:ascii="Times New Roman" w:eastAsia="宋体" w:hAnsi="Times New Roman" w:cs="Times New Roman"/>
                <w:sz w:val="18"/>
                <w:szCs w:val="18"/>
              </w:rPr>
              <w:t>/</w:t>
            </w:r>
            <w:r w:rsidRPr="007E438F">
              <w:rPr>
                <w:rFonts w:ascii="Times New Roman" w:eastAsia="宋体" w:hAnsi="Times New Roman" w:cs="Times New Roman"/>
                <w:sz w:val="18"/>
                <w:szCs w:val="18"/>
              </w:rPr>
              <w:t>构建实际无线网络应用系统的基本能力，包括程序软件的设计和实现。</w:t>
            </w:r>
          </w:p>
        </w:tc>
        <w:tc>
          <w:tcPr>
            <w:tcW w:w="1984" w:type="dxa"/>
            <w:vAlign w:val="center"/>
          </w:tcPr>
          <w:p w:rsidR="003858D6" w:rsidRPr="007E438F" w:rsidRDefault="003858D6" w:rsidP="003858D6">
            <w:pPr>
              <w:widowControl/>
              <w:autoSpaceDE w:val="0"/>
              <w:autoSpaceDN w:val="0"/>
              <w:adjustRightInd w:val="0"/>
              <w:jc w:val="left"/>
              <w:rPr>
                <w:rFonts w:ascii="Times New Roman" w:hAnsi="Times New Roman" w:cs="Times New Roman"/>
                <w:sz w:val="18"/>
                <w:szCs w:val="21"/>
              </w:rPr>
            </w:pPr>
            <w:r w:rsidRPr="007E438F">
              <w:rPr>
                <w:rFonts w:ascii="Times New Roman" w:hAnsi="Times New Roman" w:cs="Times New Roman"/>
                <w:sz w:val="18"/>
                <w:szCs w:val="21"/>
              </w:rPr>
              <w:t>课外实践环节训练培养学生分析、设计能力。</w:t>
            </w:r>
          </w:p>
        </w:tc>
        <w:tc>
          <w:tcPr>
            <w:tcW w:w="2365" w:type="dxa"/>
            <w:tcMar>
              <w:top w:w="20" w:type="nil"/>
              <w:left w:w="20" w:type="nil"/>
              <w:bottom w:w="20" w:type="nil"/>
              <w:right w:w="20" w:type="nil"/>
            </w:tcMar>
            <w:vAlign w:val="center"/>
          </w:tcPr>
          <w:p w:rsidR="003858D6" w:rsidRPr="007E438F" w:rsidRDefault="003858D6" w:rsidP="00AF0A56">
            <w:pPr>
              <w:widowControl/>
              <w:autoSpaceDE w:val="0"/>
              <w:autoSpaceDN w:val="0"/>
              <w:adjustRightInd w:val="0"/>
              <w:rPr>
                <w:rFonts w:ascii="Times New Roman" w:hAnsi="Times New Roman" w:cs="Times New Roman"/>
                <w:sz w:val="18"/>
              </w:rPr>
            </w:pPr>
            <w:r w:rsidRPr="007E438F">
              <w:rPr>
                <w:rFonts w:ascii="Times New Roman" w:hAnsi="Times New Roman" w:cs="Times New Roman"/>
                <w:sz w:val="18"/>
              </w:rPr>
              <w:t>课外实践评分。</w:t>
            </w:r>
          </w:p>
        </w:tc>
      </w:tr>
      <w:tr w:rsidR="003858D6" w:rsidRPr="007E438F" w:rsidTr="00B4463A">
        <w:trPr>
          <w:trHeight w:val="341"/>
          <w:jc w:val="center"/>
        </w:trPr>
        <w:tc>
          <w:tcPr>
            <w:tcW w:w="678" w:type="dxa"/>
            <w:vAlign w:val="center"/>
          </w:tcPr>
          <w:p w:rsidR="003858D6" w:rsidRPr="007E438F" w:rsidRDefault="003858D6" w:rsidP="003858D6">
            <w:pPr>
              <w:jc w:val="center"/>
              <w:rPr>
                <w:rFonts w:ascii="Times New Roman" w:hAnsi="Times New Roman" w:cs="Times New Roman"/>
                <w:color w:val="000000"/>
                <w:kern w:val="0"/>
                <w:sz w:val="18"/>
              </w:rPr>
            </w:pPr>
            <w:r w:rsidRPr="007E438F">
              <w:rPr>
                <w:rFonts w:ascii="Times New Roman" w:hAnsi="Times New Roman" w:cs="Times New Roman"/>
                <w:color w:val="000000"/>
                <w:kern w:val="0"/>
                <w:sz w:val="18"/>
              </w:rPr>
              <w:t>指标点</w:t>
            </w:r>
            <w:r w:rsidRPr="007E438F">
              <w:rPr>
                <w:rFonts w:ascii="Times New Roman" w:hAnsi="Times New Roman" w:cs="Times New Roman"/>
                <w:color w:val="000000"/>
                <w:kern w:val="0"/>
                <w:sz w:val="18"/>
              </w:rPr>
              <w:t>4-1</w:t>
            </w:r>
          </w:p>
        </w:tc>
        <w:tc>
          <w:tcPr>
            <w:tcW w:w="3022" w:type="dxa"/>
            <w:tcMar>
              <w:top w:w="20" w:type="nil"/>
              <w:left w:w="20" w:type="nil"/>
              <w:bottom w:w="20" w:type="nil"/>
              <w:right w:w="20" w:type="nil"/>
            </w:tcMar>
            <w:vAlign w:val="center"/>
          </w:tcPr>
          <w:p w:rsidR="003858D6" w:rsidRPr="007E438F" w:rsidRDefault="003858D6" w:rsidP="003858D6">
            <w:pPr>
              <w:widowControl/>
              <w:autoSpaceDE w:val="0"/>
              <w:autoSpaceDN w:val="0"/>
              <w:adjustRightInd w:val="0"/>
              <w:rPr>
                <w:rFonts w:ascii="Times New Roman" w:hAnsi="Times New Roman" w:cs="Times New Roman"/>
                <w:bCs/>
                <w:color w:val="000000"/>
                <w:sz w:val="18"/>
                <w:szCs w:val="21"/>
              </w:rPr>
            </w:pPr>
            <w:r w:rsidRPr="007E438F">
              <w:rPr>
                <w:rFonts w:ascii="Times New Roman" w:eastAsia="宋体" w:hAnsi="Times New Roman" w:cs="Times New Roman"/>
                <w:sz w:val="18"/>
                <w:szCs w:val="18"/>
              </w:rPr>
              <w:t xml:space="preserve">4. </w:t>
            </w:r>
            <w:r w:rsidRPr="007E438F">
              <w:rPr>
                <w:rFonts w:ascii="Times New Roman" w:eastAsia="宋体" w:hAnsi="Times New Roman" w:cs="Times New Roman"/>
                <w:sz w:val="18"/>
                <w:szCs w:val="18"/>
              </w:rPr>
              <w:t>能够研究无线网络系统及协议的原理、步骤及使用方法等，通过分析与理解结果，调整系统相关组成部分，改善无线网络整体性能及可用性。</w:t>
            </w:r>
          </w:p>
        </w:tc>
        <w:tc>
          <w:tcPr>
            <w:tcW w:w="1984" w:type="dxa"/>
            <w:vAlign w:val="center"/>
          </w:tcPr>
          <w:p w:rsidR="003858D6" w:rsidRPr="007E438F" w:rsidRDefault="00AF0A56" w:rsidP="00AF0A56">
            <w:pPr>
              <w:widowControl/>
              <w:tabs>
                <w:tab w:val="center" w:pos="4153"/>
                <w:tab w:val="right" w:pos="8306"/>
              </w:tabs>
              <w:snapToGrid w:val="0"/>
              <w:spacing w:line="320" w:lineRule="exact"/>
              <w:rPr>
                <w:rFonts w:ascii="Times New Roman" w:eastAsia="宋体" w:hAnsi="Times New Roman" w:cs="Times New Roman"/>
                <w:kern w:val="0"/>
                <w:sz w:val="18"/>
                <w:szCs w:val="18"/>
              </w:rPr>
            </w:pPr>
            <w:r w:rsidRPr="007E438F">
              <w:rPr>
                <w:rFonts w:ascii="Times New Roman" w:eastAsia="宋体" w:hAnsi="Times New Roman" w:cs="Times New Roman"/>
                <w:kern w:val="0"/>
                <w:sz w:val="18"/>
                <w:szCs w:val="18"/>
              </w:rPr>
              <w:t>课堂讲授有关原理、步骤和方法，辅以课外自学、</w:t>
            </w:r>
            <w:r w:rsidR="003858D6" w:rsidRPr="007E438F">
              <w:rPr>
                <w:rFonts w:ascii="Times New Roman" w:eastAsia="宋体" w:hAnsi="Times New Roman" w:cs="Times New Roman"/>
                <w:kern w:val="0"/>
                <w:sz w:val="18"/>
                <w:szCs w:val="18"/>
              </w:rPr>
              <w:t>课外实践环节</w:t>
            </w:r>
            <w:r w:rsidRPr="007E438F">
              <w:rPr>
                <w:rFonts w:ascii="Times New Roman" w:eastAsia="宋体" w:hAnsi="Times New Roman" w:cs="Times New Roman"/>
                <w:kern w:val="0"/>
                <w:sz w:val="18"/>
                <w:szCs w:val="18"/>
              </w:rPr>
              <w:t>，</w:t>
            </w:r>
            <w:r w:rsidR="003858D6" w:rsidRPr="007E438F">
              <w:rPr>
                <w:rFonts w:ascii="Times New Roman" w:eastAsia="宋体" w:hAnsi="Times New Roman" w:cs="Times New Roman"/>
                <w:kern w:val="0"/>
                <w:sz w:val="18"/>
                <w:szCs w:val="18"/>
              </w:rPr>
              <w:t>培养学生的操作、动手、观察、调整、优化等能</w:t>
            </w:r>
            <w:r w:rsidR="003858D6" w:rsidRPr="007E438F">
              <w:rPr>
                <w:rFonts w:ascii="Times New Roman" w:eastAsia="宋体" w:hAnsi="Times New Roman" w:cs="Times New Roman"/>
                <w:kern w:val="0"/>
                <w:sz w:val="18"/>
                <w:szCs w:val="18"/>
              </w:rPr>
              <w:lastRenderedPageBreak/>
              <w:t>力。</w:t>
            </w:r>
          </w:p>
        </w:tc>
        <w:tc>
          <w:tcPr>
            <w:tcW w:w="2365" w:type="dxa"/>
            <w:tcMar>
              <w:top w:w="20" w:type="nil"/>
              <w:left w:w="20" w:type="nil"/>
              <w:bottom w:w="20" w:type="nil"/>
              <w:right w:w="20" w:type="nil"/>
            </w:tcMar>
            <w:vAlign w:val="center"/>
          </w:tcPr>
          <w:p w:rsidR="003858D6" w:rsidRPr="007E438F" w:rsidRDefault="003858D6" w:rsidP="003858D6">
            <w:pPr>
              <w:widowControl/>
              <w:autoSpaceDE w:val="0"/>
              <w:autoSpaceDN w:val="0"/>
              <w:adjustRightInd w:val="0"/>
              <w:jc w:val="left"/>
              <w:rPr>
                <w:rFonts w:ascii="Times New Roman" w:hAnsi="Times New Roman" w:cs="Times New Roman"/>
                <w:sz w:val="18"/>
              </w:rPr>
            </w:pPr>
            <w:r w:rsidRPr="007E438F">
              <w:rPr>
                <w:rFonts w:ascii="Times New Roman" w:hAnsi="Times New Roman" w:cs="Times New Roman"/>
                <w:sz w:val="18"/>
              </w:rPr>
              <w:lastRenderedPageBreak/>
              <w:t>1.</w:t>
            </w:r>
            <w:r w:rsidR="00AF0A56" w:rsidRPr="007E438F">
              <w:rPr>
                <w:rFonts w:ascii="Times New Roman" w:hAnsi="Times New Roman" w:cs="Times New Roman"/>
                <w:sz w:val="18"/>
              </w:rPr>
              <w:t xml:space="preserve"> </w:t>
            </w:r>
            <w:r w:rsidRPr="007E438F">
              <w:rPr>
                <w:rFonts w:ascii="Times New Roman" w:hAnsi="Times New Roman" w:cs="Times New Roman"/>
                <w:sz w:val="18"/>
              </w:rPr>
              <w:t>课外实践评分。</w:t>
            </w:r>
          </w:p>
          <w:p w:rsidR="003858D6" w:rsidRPr="007E438F" w:rsidRDefault="00AF0A56" w:rsidP="003858D6">
            <w:pPr>
              <w:widowControl/>
              <w:autoSpaceDE w:val="0"/>
              <w:autoSpaceDN w:val="0"/>
              <w:adjustRightInd w:val="0"/>
              <w:jc w:val="left"/>
              <w:rPr>
                <w:rFonts w:ascii="Times New Roman" w:hAnsi="Times New Roman" w:cs="Times New Roman"/>
                <w:sz w:val="18"/>
              </w:rPr>
            </w:pPr>
            <w:r w:rsidRPr="007E438F">
              <w:rPr>
                <w:rFonts w:ascii="Times New Roman" w:hAnsi="Times New Roman" w:cs="Times New Roman"/>
                <w:sz w:val="18"/>
              </w:rPr>
              <w:t>2</w:t>
            </w:r>
            <w:r w:rsidR="003858D6" w:rsidRPr="007E438F">
              <w:rPr>
                <w:rFonts w:ascii="Times New Roman" w:hAnsi="Times New Roman" w:cs="Times New Roman"/>
                <w:sz w:val="18"/>
              </w:rPr>
              <w:t xml:space="preserve">. </w:t>
            </w:r>
            <w:r w:rsidR="003858D6" w:rsidRPr="007E438F">
              <w:rPr>
                <w:rFonts w:ascii="Times New Roman" w:hAnsi="Times New Roman" w:cs="Times New Roman"/>
                <w:sz w:val="18"/>
              </w:rPr>
              <w:t>期末试卷相关内容的题评分。</w:t>
            </w:r>
          </w:p>
          <w:p w:rsidR="003858D6" w:rsidRPr="007E438F" w:rsidRDefault="00AF0A56" w:rsidP="00AF0A56">
            <w:pPr>
              <w:widowControl/>
              <w:autoSpaceDE w:val="0"/>
              <w:autoSpaceDN w:val="0"/>
              <w:adjustRightInd w:val="0"/>
              <w:jc w:val="left"/>
              <w:rPr>
                <w:rFonts w:ascii="Times New Roman" w:hAnsi="Times New Roman" w:cs="Times New Roman"/>
                <w:sz w:val="18"/>
              </w:rPr>
            </w:pPr>
            <w:r w:rsidRPr="007E438F">
              <w:rPr>
                <w:rFonts w:ascii="Times New Roman" w:hAnsi="Times New Roman" w:cs="Times New Roman"/>
                <w:sz w:val="18"/>
              </w:rPr>
              <w:t>3</w:t>
            </w:r>
            <w:r w:rsidR="003858D6" w:rsidRPr="007E438F">
              <w:rPr>
                <w:rFonts w:ascii="Times New Roman" w:hAnsi="Times New Roman" w:cs="Times New Roman"/>
                <w:sz w:val="18"/>
              </w:rPr>
              <w:t xml:space="preserve">. </w:t>
            </w:r>
            <w:r w:rsidR="003858D6" w:rsidRPr="007E438F">
              <w:rPr>
                <w:rFonts w:ascii="Times New Roman" w:hAnsi="Times New Roman" w:cs="Times New Roman"/>
                <w:sz w:val="18"/>
              </w:rPr>
              <w:t>课外实践</w:t>
            </w:r>
            <w:r w:rsidRPr="007E438F">
              <w:rPr>
                <w:rFonts w:ascii="Times New Roman" w:hAnsi="Times New Roman" w:cs="Times New Roman"/>
                <w:sz w:val="18"/>
              </w:rPr>
              <w:t>5</w:t>
            </w:r>
            <w:r w:rsidR="003858D6" w:rsidRPr="007E438F">
              <w:rPr>
                <w:rFonts w:ascii="Times New Roman" w:hAnsi="Times New Roman" w:cs="Times New Roman"/>
                <w:sz w:val="18"/>
              </w:rPr>
              <w:t>0%</w:t>
            </w:r>
            <w:r w:rsidR="003858D6" w:rsidRPr="007E438F">
              <w:rPr>
                <w:rFonts w:ascii="Times New Roman" w:hAnsi="Times New Roman" w:cs="Times New Roman"/>
                <w:sz w:val="18"/>
              </w:rPr>
              <w:t>，期末试卷相关试题</w:t>
            </w:r>
            <w:r w:rsidRPr="007E438F">
              <w:rPr>
                <w:rFonts w:ascii="Times New Roman" w:hAnsi="Times New Roman" w:cs="Times New Roman"/>
                <w:sz w:val="18"/>
              </w:rPr>
              <w:t>5</w:t>
            </w:r>
            <w:r w:rsidR="003858D6" w:rsidRPr="007E438F">
              <w:rPr>
                <w:rFonts w:ascii="Times New Roman" w:hAnsi="Times New Roman" w:cs="Times New Roman"/>
                <w:sz w:val="18"/>
              </w:rPr>
              <w:t>0%</w:t>
            </w:r>
            <w:r w:rsidR="003858D6" w:rsidRPr="007E438F">
              <w:rPr>
                <w:rFonts w:ascii="Times New Roman" w:hAnsi="Times New Roman" w:cs="Times New Roman"/>
                <w:sz w:val="18"/>
              </w:rPr>
              <w:t>。</w:t>
            </w:r>
          </w:p>
        </w:tc>
      </w:tr>
      <w:tr w:rsidR="003858D6" w:rsidRPr="007E438F" w:rsidTr="00B4463A">
        <w:trPr>
          <w:trHeight w:val="800"/>
          <w:jc w:val="center"/>
        </w:trPr>
        <w:tc>
          <w:tcPr>
            <w:tcW w:w="678" w:type="dxa"/>
            <w:vAlign w:val="center"/>
          </w:tcPr>
          <w:p w:rsidR="003858D6" w:rsidRPr="007E438F" w:rsidRDefault="003858D6" w:rsidP="003858D6">
            <w:pPr>
              <w:jc w:val="center"/>
              <w:rPr>
                <w:rFonts w:ascii="Times New Roman" w:hAnsi="Times New Roman" w:cs="Times New Roman"/>
                <w:color w:val="000000"/>
                <w:kern w:val="0"/>
                <w:sz w:val="18"/>
              </w:rPr>
            </w:pPr>
            <w:r w:rsidRPr="007E438F">
              <w:rPr>
                <w:rFonts w:ascii="Times New Roman" w:hAnsi="Times New Roman" w:cs="Times New Roman"/>
                <w:color w:val="000000"/>
                <w:kern w:val="0"/>
                <w:sz w:val="18"/>
              </w:rPr>
              <w:lastRenderedPageBreak/>
              <w:t>指标点</w:t>
            </w:r>
            <w:r w:rsidRPr="007E438F">
              <w:rPr>
                <w:rFonts w:ascii="Times New Roman" w:hAnsi="Times New Roman" w:cs="Times New Roman"/>
                <w:color w:val="000000"/>
                <w:kern w:val="0"/>
                <w:sz w:val="18"/>
              </w:rPr>
              <w:t>5-1</w:t>
            </w:r>
          </w:p>
        </w:tc>
        <w:tc>
          <w:tcPr>
            <w:tcW w:w="3022" w:type="dxa"/>
            <w:tcMar>
              <w:top w:w="20" w:type="nil"/>
              <w:left w:w="20" w:type="nil"/>
              <w:bottom w:w="20" w:type="nil"/>
              <w:right w:w="20" w:type="nil"/>
            </w:tcMar>
            <w:vAlign w:val="center"/>
          </w:tcPr>
          <w:p w:rsidR="003858D6" w:rsidRPr="007E438F" w:rsidRDefault="003858D6" w:rsidP="003858D6">
            <w:pPr>
              <w:widowControl/>
              <w:autoSpaceDE w:val="0"/>
              <w:autoSpaceDN w:val="0"/>
              <w:adjustRightInd w:val="0"/>
              <w:rPr>
                <w:rFonts w:ascii="Times New Roman" w:hAnsi="Times New Roman" w:cs="Times New Roman"/>
                <w:bCs/>
                <w:color w:val="000000"/>
                <w:sz w:val="18"/>
                <w:szCs w:val="21"/>
              </w:rPr>
            </w:pPr>
            <w:r w:rsidRPr="007E438F">
              <w:rPr>
                <w:rFonts w:ascii="Times New Roman" w:eastAsia="宋体" w:hAnsi="Times New Roman" w:cs="Times New Roman"/>
                <w:sz w:val="18"/>
                <w:szCs w:val="18"/>
              </w:rPr>
              <w:t xml:space="preserve">5. </w:t>
            </w:r>
            <w:r w:rsidRPr="007E438F">
              <w:rPr>
                <w:rFonts w:ascii="Times New Roman" w:eastAsia="宋体" w:hAnsi="Times New Roman" w:cs="Times New Roman"/>
                <w:sz w:val="18"/>
                <w:szCs w:val="18"/>
              </w:rPr>
              <w:t>能使用典型的无线网络硬件工具仪器、数据分组分析软件、无线网络信号分析软件、网络仿真软件等，用于无线网络应用系统的分析、构建和开发，分析其优缺点。</w:t>
            </w:r>
          </w:p>
        </w:tc>
        <w:tc>
          <w:tcPr>
            <w:tcW w:w="1984" w:type="dxa"/>
            <w:vAlign w:val="center"/>
          </w:tcPr>
          <w:p w:rsidR="003858D6" w:rsidRPr="007E438F" w:rsidRDefault="003858D6" w:rsidP="003858D6">
            <w:pPr>
              <w:widowControl/>
              <w:autoSpaceDE w:val="0"/>
              <w:autoSpaceDN w:val="0"/>
              <w:adjustRightInd w:val="0"/>
              <w:rPr>
                <w:rFonts w:ascii="Times New Roman" w:hAnsi="Times New Roman" w:cs="Times New Roman"/>
                <w:sz w:val="18"/>
              </w:rPr>
            </w:pPr>
            <w:r w:rsidRPr="007E438F">
              <w:rPr>
                <w:rFonts w:ascii="Times New Roman" w:hAnsi="Times New Roman" w:cs="Times New Roman"/>
                <w:sz w:val="18"/>
              </w:rPr>
              <w:t>通过</w:t>
            </w:r>
            <w:r w:rsidR="00523842" w:rsidRPr="007E438F">
              <w:rPr>
                <w:rFonts w:ascii="Times New Roman" w:hAnsi="Times New Roman" w:cs="Times New Roman"/>
                <w:sz w:val="18"/>
              </w:rPr>
              <w:t>课堂讲授和课外</w:t>
            </w:r>
            <w:r w:rsidRPr="007E438F">
              <w:rPr>
                <w:rFonts w:ascii="Times New Roman" w:hAnsi="Times New Roman" w:cs="Times New Roman"/>
                <w:sz w:val="18"/>
              </w:rPr>
              <w:t>实践环节，重点培养学生对各种硬件设备和软件工具，进行应用、分析和总结的能力。</w:t>
            </w:r>
          </w:p>
        </w:tc>
        <w:tc>
          <w:tcPr>
            <w:tcW w:w="2365" w:type="dxa"/>
            <w:tcMar>
              <w:top w:w="20" w:type="nil"/>
              <w:left w:w="20" w:type="nil"/>
              <w:bottom w:w="20" w:type="nil"/>
              <w:right w:w="20" w:type="nil"/>
            </w:tcMar>
            <w:vAlign w:val="center"/>
          </w:tcPr>
          <w:p w:rsidR="003858D6" w:rsidRPr="007E438F" w:rsidRDefault="003858D6" w:rsidP="00523842">
            <w:pPr>
              <w:widowControl/>
              <w:autoSpaceDE w:val="0"/>
              <w:autoSpaceDN w:val="0"/>
              <w:adjustRightInd w:val="0"/>
              <w:rPr>
                <w:rFonts w:ascii="Times New Roman" w:hAnsi="Times New Roman" w:cs="Times New Roman"/>
                <w:sz w:val="18"/>
              </w:rPr>
            </w:pPr>
            <w:r w:rsidRPr="007E438F">
              <w:rPr>
                <w:rFonts w:ascii="Times New Roman" w:hAnsi="Times New Roman" w:cs="Times New Roman"/>
                <w:sz w:val="18"/>
              </w:rPr>
              <w:t>课外实践环节评分。</w:t>
            </w:r>
          </w:p>
        </w:tc>
      </w:tr>
      <w:tr w:rsidR="003858D6" w:rsidRPr="007E438F" w:rsidTr="00B4463A">
        <w:trPr>
          <w:trHeight w:val="800"/>
          <w:jc w:val="center"/>
        </w:trPr>
        <w:tc>
          <w:tcPr>
            <w:tcW w:w="678" w:type="dxa"/>
            <w:vAlign w:val="center"/>
          </w:tcPr>
          <w:p w:rsidR="003858D6" w:rsidRPr="007E438F" w:rsidRDefault="003858D6" w:rsidP="003858D6">
            <w:pPr>
              <w:jc w:val="center"/>
              <w:rPr>
                <w:rFonts w:ascii="Times New Roman" w:hAnsi="Times New Roman" w:cs="Times New Roman"/>
                <w:color w:val="000000"/>
                <w:kern w:val="0"/>
                <w:sz w:val="18"/>
              </w:rPr>
            </w:pPr>
            <w:r w:rsidRPr="007E438F">
              <w:rPr>
                <w:rFonts w:ascii="Times New Roman" w:hAnsi="Times New Roman" w:cs="Times New Roman"/>
                <w:color w:val="000000"/>
                <w:kern w:val="0"/>
                <w:sz w:val="18"/>
              </w:rPr>
              <w:t>指标点</w:t>
            </w:r>
            <w:r w:rsidRPr="007E438F">
              <w:rPr>
                <w:rFonts w:ascii="Times New Roman" w:hAnsi="Times New Roman" w:cs="Times New Roman"/>
                <w:color w:val="000000"/>
                <w:kern w:val="0"/>
                <w:sz w:val="18"/>
              </w:rPr>
              <w:t>5-3</w:t>
            </w:r>
          </w:p>
        </w:tc>
        <w:tc>
          <w:tcPr>
            <w:tcW w:w="3022" w:type="dxa"/>
            <w:tcMar>
              <w:top w:w="20" w:type="nil"/>
              <w:left w:w="20" w:type="nil"/>
              <w:bottom w:w="20" w:type="nil"/>
              <w:right w:w="20" w:type="nil"/>
            </w:tcMar>
            <w:vAlign w:val="center"/>
          </w:tcPr>
          <w:p w:rsidR="003858D6" w:rsidRPr="007E438F" w:rsidRDefault="003858D6" w:rsidP="003858D6">
            <w:pPr>
              <w:widowControl/>
              <w:autoSpaceDE w:val="0"/>
              <w:autoSpaceDN w:val="0"/>
              <w:adjustRightInd w:val="0"/>
              <w:rPr>
                <w:rFonts w:ascii="Times New Roman" w:hAnsi="Times New Roman" w:cs="Times New Roman"/>
                <w:bCs/>
                <w:color w:val="000000"/>
                <w:sz w:val="18"/>
                <w:szCs w:val="21"/>
              </w:rPr>
            </w:pPr>
            <w:r w:rsidRPr="007E438F">
              <w:rPr>
                <w:rFonts w:ascii="Times New Roman" w:eastAsia="宋体" w:hAnsi="Times New Roman" w:cs="Times New Roman"/>
                <w:sz w:val="18"/>
                <w:szCs w:val="18"/>
              </w:rPr>
              <w:t xml:space="preserve">6. </w:t>
            </w:r>
            <w:r w:rsidRPr="007E438F">
              <w:rPr>
                <w:rFonts w:ascii="Times New Roman" w:eastAsia="宋体" w:hAnsi="Times New Roman" w:cs="Times New Roman"/>
                <w:sz w:val="18"/>
                <w:szCs w:val="18"/>
              </w:rPr>
              <w:t>能有效使用互联网，访问各种技术标准库</w:t>
            </w:r>
            <w:r w:rsidRPr="007E438F">
              <w:rPr>
                <w:rFonts w:ascii="Times New Roman" w:eastAsia="宋体" w:hAnsi="Times New Roman" w:cs="Times New Roman"/>
                <w:sz w:val="18"/>
                <w:szCs w:val="18"/>
              </w:rPr>
              <w:t>(</w:t>
            </w:r>
            <w:r w:rsidRPr="007E438F">
              <w:rPr>
                <w:rFonts w:ascii="Times New Roman" w:eastAsia="宋体" w:hAnsi="Times New Roman" w:cs="Times New Roman"/>
                <w:sz w:val="18"/>
                <w:szCs w:val="18"/>
              </w:rPr>
              <w:t>如</w:t>
            </w:r>
            <w:r w:rsidRPr="007E438F">
              <w:rPr>
                <w:rFonts w:ascii="Times New Roman" w:eastAsia="宋体" w:hAnsi="Times New Roman" w:cs="Times New Roman"/>
                <w:sz w:val="18"/>
                <w:szCs w:val="18"/>
              </w:rPr>
              <w:t>RFC/802/3GPP)</w:t>
            </w:r>
            <w:r w:rsidRPr="007E438F">
              <w:rPr>
                <w:rFonts w:ascii="Times New Roman" w:eastAsia="宋体" w:hAnsi="Times New Roman" w:cs="Times New Roman"/>
                <w:sz w:val="18"/>
                <w:szCs w:val="18"/>
              </w:rPr>
              <w:t>、专业文献数据库</w:t>
            </w:r>
            <w:r w:rsidRPr="007E438F">
              <w:rPr>
                <w:rFonts w:ascii="Times New Roman" w:eastAsia="宋体" w:hAnsi="Times New Roman" w:cs="Times New Roman"/>
                <w:sz w:val="18"/>
                <w:szCs w:val="18"/>
              </w:rPr>
              <w:t>(</w:t>
            </w:r>
            <w:r w:rsidRPr="007E438F">
              <w:rPr>
                <w:rFonts w:ascii="Times New Roman" w:eastAsia="宋体" w:hAnsi="Times New Roman" w:cs="Times New Roman"/>
                <w:sz w:val="18"/>
                <w:szCs w:val="18"/>
              </w:rPr>
              <w:t>如</w:t>
            </w:r>
            <w:r w:rsidRPr="007E438F">
              <w:rPr>
                <w:rFonts w:ascii="Times New Roman" w:eastAsia="宋体" w:hAnsi="Times New Roman" w:cs="Times New Roman"/>
                <w:sz w:val="18"/>
                <w:szCs w:val="18"/>
              </w:rPr>
              <w:t>IEEE/ACM)</w:t>
            </w:r>
            <w:r w:rsidRPr="007E438F">
              <w:rPr>
                <w:rFonts w:ascii="Times New Roman" w:eastAsia="宋体" w:hAnsi="Times New Roman" w:cs="Times New Roman"/>
                <w:sz w:val="18"/>
                <w:szCs w:val="18"/>
              </w:rPr>
              <w:t>等，搜集无线网络技术领域相关标准、文献等，用于分析解决各种复杂问题。</w:t>
            </w:r>
          </w:p>
        </w:tc>
        <w:tc>
          <w:tcPr>
            <w:tcW w:w="1984" w:type="dxa"/>
            <w:vAlign w:val="center"/>
          </w:tcPr>
          <w:p w:rsidR="003858D6" w:rsidRPr="007E438F" w:rsidRDefault="003858D6" w:rsidP="00B4463A">
            <w:pPr>
              <w:widowControl/>
              <w:autoSpaceDE w:val="0"/>
              <w:autoSpaceDN w:val="0"/>
              <w:adjustRightInd w:val="0"/>
              <w:rPr>
                <w:rFonts w:ascii="Times New Roman" w:hAnsi="Times New Roman" w:cs="Times New Roman"/>
                <w:sz w:val="18"/>
              </w:rPr>
            </w:pPr>
            <w:r w:rsidRPr="007E438F">
              <w:rPr>
                <w:rFonts w:ascii="Times New Roman" w:hAnsi="Times New Roman" w:cs="Times New Roman"/>
                <w:sz w:val="18"/>
              </w:rPr>
              <w:t>课堂讲授引导，自学、文献阅读环节进一步培养学生查找</w:t>
            </w:r>
            <w:r w:rsidR="00B4463A" w:rsidRPr="007E438F">
              <w:rPr>
                <w:rFonts w:ascii="Times New Roman" w:hAnsi="Times New Roman" w:cs="Times New Roman"/>
                <w:sz w:val="18"/>
              </w:rPr>
              <w:t>、</w:t>
            </w:r>
            <w:r w:rsidRPr="007E438F">
              <w:rPr>
                <w:rFonts w:ascii="Times New Roman" w:hAnsi="Times New Roman" w:cs="Times New Roman"/>
                <w:sz w:val="18"/>
              </w:rPr>
              <w:t>搜集</w:t>
            </w:r>
            <w:r w:rsidR="00B4463A" w:rsidRPr="007E438F">
              <w:rPr>
                <w:rFonts w:ascii="Times New Roman" w:hAnsi="Times New Roman" w:cs="Times New Roman"/>
                <w:sz w:val="18"/>
              </w:rPr>
              <w:t>、</w:t>
            </w:r>
            <w:r w:rsidRPr="007E438F">
              <w:rPr>
                <w:rFonts w:ascii="Times New Roman" w:hAnsi="Times New Roman" w:cs="Times New Roman"/>
                <w:sz w:val="18"/>
              </w:rPr>
              <w:t>阅读文献</w:t>
            </w:r>
            <w:r w:rsidR="00B4463A" w:rsidRPr="007E438F">
              <w:rPr>
                <w:rFonts w:ascii="Times New Roman" w:hAnsi="Times New Roman" w:cs="Times New Roman"/>
                <w:sz w:val="18"/>
              </w:rPr>
              <w:t>和</w:t>
            </w:r>
            <w:r w:rsidRPr="007E438F">
              <w:rPr>
                <w:rFonts w:ascii="Times New Roman" w:hAnsi="Times New Roman" w:cs="Times New Roman"/>
                <w:sz w:val="18"/>
              </w:rPr>
              <w:t>分析问题的能力。</w:t>
            </w:r>
          </w:p>
        </w:tc>
        <w:tc>
          <w:tcPr>
            <w:tcW w:w="2365" w:type="dxa"/>
            <w:tcMar>
              <w:top w:w="20" w:type="nil"/>
              <w:left w:w="20" w:type="nil"/>
              <w:bottom w:w="20" w:type="nil"/>
              <w:right w:w="20" w:type="nil"/>
            </w:tcMar>
            <w:vAlign w:val="center"/>
          </w:tcPr>
          <w:p w:rsidR="003858D6" w:rsidRPr="007E438F" w:rsidRDefault="003858D6" w:rsidP="003858D6">
            <w:pPr>
              <w:widowControl/>
              <w:autoSpaceDE w:val="0"/>
              <w:autoSpaceDN w:val="0"/>
              <w:adjustRightInd w:val="0"/>
              <w:rPr>
                <w:rFonts w:ascii="Times New Roman" w:hAnsi="Times New Roman" w:cs="Times New Roman"/>
                <w:sz w:val="18"/>
              </w:rPr>
            </w:pPr>
            <w:r w:rsidRPr="007E438F">
              <w:rPr>
                <w:rFonts w:ascii="Times New Roman" w:hAnsi="Times New Roman" w:cs="Times New Roman"/>
                <w:sz w:val="18"/>
              </w:rPr>
              <w:t>文献阅读评分，</w:t>
            </w:r>
            <w:r w:rsidRPr="007E438F">
              <w:rPr>
                <w:rFonts w:ascii="Times New Roman" w:hAnsi="Times New Roman" w:cs="Times New Roman"/>
                <w:sz w:val="18"/>
              </w:rPr>
              <w:t>100%</w:t>
            </w:r>
            <w:r w:rsidRPr="007E438F">
              <w:rPr>
                <w:rFonts w:ascii="Times New Roman" w:hAnsi="Times New Roman" w:cs="Times New Roman"/>
                <w:sz w:val="18"/>
              </w:rPr>
              <w:t>。</w:t>
            </w:r>
          </w:p>
        </w:tc>
      </w:tr>
      <w:tr w:rsidR="003858D6" w:rsidRPr="007E438F" w:rsidTr="00B4463A">
        <w:trPr>
          <w:trHeight w:val="800"/>
          <w:jc w:val="center"/>
        </w:trPr>
        <w:tc>
          <w:tcPr>
            <w:tcW w:w="678" w:type="dxa"/>
            <w:vAlign w:val="center"/>
          </w:tcPr>
          <w:p w:rsidR="003858D6" w:rsidRPr="007E438F" w:rsidRDefault="003858D6" w:rsidP="003858D6">
            <w:pPr>
              <w:jc w:val="center"/>
              <w:rPr>
                <w:rFonts w:ascii="Times New Roman" w:hAnsi="Times New Roman" w:cs="Times New Roman"/>
                <w:color w:val="000000"/>
                <w:kern w:val="0"/>
                <w:sz w:val="18"/>
              </w:rPr>
            </w:pPr>
            <w:r w:rsidRPr="007E438F">
              <w:rPr>
                <w:rFonts w:ascii="Times New Roman" w:hAnsi="Times New Roman" w:cs="Times New Roman"/>
                <w:color w:val="000000"/>
                <w:kern w:val="0"/>
                <w:sz w:val="18"/>
              </w:rPr>
              <w:t>指标点</w:t>
            </w:r>
            <w:r w:rsidRPr="007E438F">
              <w:rPr>
                <w:rFonts w:ascii="Times New Roman" w:hAnsi="Times New Roman" w:cs="Times New Roman"/>
                <w:color w:val="000000"/>
                <w:kern w:val="0"/>
                <w:sz w:val="18"/>
              </w:rPr>
              <w:t>6-1</w:t>
            </w:r>
          </w:p>
        </w:tc>
        <w:tc>
          <w:tcPr>
            <w:tcW w:w="3022" w:type="dxa"/>
            <w:tcMar>
              <w:top w:w="20" w:type="nil"/>
              <w:left w:w="20" w:type="nil"/>
              <w:bottom w:w="20" w:type="nil"/>
              <w:right w:w="20" w:type="nil"/>
            </w:tcMar>
            <w:vAlign w:val="center"/>
          </w:tcPr>
          <w:p w:rsidR="003858D6" w:rsidRPr="007E438F" w:rsidRDefault="003858D6" w:rsidP="003858D6">
            <w:pPr>
              <w:widowControl/>
              <w:autoSpaceDE w:val="0"/>
              <w:autoSpaceDN w:val="0"/>
              <w:adjustRightInd w:val="0"/>
              <w:rPr>
                <w:rFonts w:ascii="Times New Roman" w:hAnsi="Times New Roman" w:cs="Times New Roman"/>
                <w:bCs/>
                <w:color w:val="000000"/>
                <w:sz w:val="18"/>
                <w:szCs w:val="21"/>
              </w:rPr>
            </w:pPr>
            <w:r w:rsidRPr="007E438F">
              <w:rPr>
                <w:rFonts w:ascii="Times New Roman" w:eastAsia="宋体" w:hAnsi="Times New Roman" w:cs="Times New Roman"/>
                <w:sz w:val="18"/>
                <w:szCs w:val="18"/>
              </w:rPr>
              <w:t xml:space="preserve">7. </w:t>
            </w:r>
            <w:r w:rsidRPr="007E438F">
              <w:rPr>
                <w:rFonts w:ascii="Times New Roman" w:eastAsia="宋体" w:hAnsi="Times New Roman" w:cs="Times New Roman"/>
                <w:sz w:val="18"/>
                <w:szCs w:val="18"/>
              </w:rPr>
              <w:t>了解无线网络技术的发展历程，各种技术标准演进过程，各类协议发展和变化过程，熟悉相关的技术标准、知识产权和法律法规，了解国家和社会相关的科技战略需求，树立强烈的爱国主义使命感与责任心。</w:t>
            </w:r>
          </w:p>
        </w:tc>
        <w:tc>
          <w:tcPr>
            <w:tcW w:w="1984" w:type="dxa"/>
            <w:vAlign w:val="center"/>
          </w:tcPr>
          <w:p w:rsidR="003858D6" w:rsidRPr="007E438F" w:rsidRDefault="003858D6" w:rsidP="00B4463A">
            <w:pPr>
              <w:widowControl/>
              <w:autoSpaceDE w:val="0"/>
              <w:autoSpaceDN w:val="0"/>
              <w:adjustRightInd w:val="0"/>
              <w:rPr>
                <w:rFonts w:ascii="Times New Roman" w:hAnsi="Times New Roman" w:cs="Times New Roman"/>
                <w:sz w:val="18"/>
              </w:rPr>
            </w:pPr>
            <w:r w:rsidRPr="007E438F">
              <w:rPr>
                <w:rFonts w:ascii="Times New Roman" w:hAnsi="Times New Roman" w:cs="Times New Roman"/>
                <w:sz w:val="18"/>
              </w:rPr>
              <w:t>课堂讲授有关技术发展演讲和标准法规等，自学、文献阅读环节培养学生自主了解</w:t>
            </w:r>
            <w:r w:rsidR="00B4463A" w:rsidRPr="007E438F">
              <w:rPr>
                <w:rFonts w:ascii="Times New Roman" w:hAnsi="Times New Roman" w:cs="Times New Roman"/>
                <w:sz w:val="18"/>
              </w:rPr>
              <w:t>、</w:t>
            </w:r>
            <w:r w:rsidRPr="007E438F">
              <w:rPr>
                <w:rFonts w:ascii="Times New Roman" w:hAnsi="Times New Roman" w:cs="Times New Roman"/>
                <w:sz w:val="18"/>
              </w:rPr>
              <w:t>掌握</w:t>
            </w:r>
            <w:r w:rsidR="00B4463A" w:rsidRPr="007E438F">
              <w:rPr>
                <w:rFonts w:ascii="Times New Roman" w:hAnsi="Times New Roman" w:cs="Times New Roman"/>
                <w:sz w:val="18"/>
              </w:rPr>
              <w:t>、</w:t>
            </w:r>
            <w:r w:rsidRPr="007E438F">
              <w:rPr>
                <w:rFonts w:ascii="Times New Roman" w:hAnsi="Times New Roman" w:cs="Times New Roman"/>
                <w:sz w:val="18"/>
              </w:rPr>
              <w:t>分析技术发展历程、标准规范、法律法规等的能力。</w:t>
            </w:r>
          </w:p>
        </w:tc>
        <w:tc>
          <w:tcPr>
            <w:tcW w:w="2365" w:type="dxa"/>
            <w:tcMar>
              <w:top w:w="20" w:type="nil"/>
              <w:left w:w="20" w:type="nil"/>
              <w:bottom w:w="20" w:type="nil"/>
              <w:right w:w="20" w:type="nil"/>
            </w:tcMar>
            <w:vAlign w:val="center"/>
          </w:tcPr>
          <w:p w:rsidR="003858D6" w:rsidRPr="007E438F" w:rsidRDefault="003858D6" w:rsidP="003858D6">
            <w:pPr>
              <w:widowControl/>
              <w:autoSpaceDE w:val="0"/>
              <w:autoSpaceDN w:val="0"/>
              <w:adjustRightInd w:val="0"/>
              <w:rPr>
                <w:rFonts w:ascii="Times New Roman" w:hAnsi="Times New Roman" w:cs="Times New Roman"/>
                <w:sz w:val="18"/>
              </w:rPr>
            </w:pPr>
            <w:r w:rsidRPr="007E438F">
              <w:rPr>
                <w:rFonts w:ascii="Times New Roman" w:hAnsi="Times New Roman" w:cs="Times New Roman"/>
                <w:sz w:val="18"/>
              </w:rPr>
              <w:t xml:space="preserve">1. </w:t>
            </w:r>
            <w:r w:rsidRPr="007E438F">
              <w:rPr>
                <w:rFonts w:ascii="Times New Roman" w:hAnsi="Times New Roman" w:cs="Times New Roman"/>
                <w:sz w:val="18"/>
              </w:rPr>
              <w:t>文献阅读评分。</w:t>
            </w:r>
          </w:p>
          <w:p w:rsidR="003858D6" w:rsidRPr="007E438F" w:rsidRDefault="003858D6" w:rsidP="003858D6">
            <w:pPr>
              <w:widowControl/>
              <w:autoSpaceDE w:val="0"/>
              <w:autoSpaceDN w:val="0"/>
              <w:adjustRightInd w:val="0"/>
              <w:rPr>
                <w:rFonts w:ascii="Times New Roman" w:hAnsi="Times New Roman" w:cs="Times New Roman"/>
                <w:sz w:val="18"/>
              </w:rPr>
            </w:pPr>
            <w:r w:rsidRPr="007E438F">
              <w:rPr>
                <w:rFonts w:ascii="Times New Roman" w:hAnsi="Times New Roman" w:cs="Times New Roman"/>
                <w:sz w:val="18"/>
              </w:rPr>
              <w:t xml:space="preserve">2. </w:t>
            </w:r>
            <w:r w:rsidRPr="007E438F">
              <w:rPr>
                <w:rFonts w:ascii="Times New Roman" w:hAnsi="Times New Roman" w:cs="Times New Roman"/>
                <w:sz w:val="18"/>
              </w:rPr>
              <w:t>报告演讲评分。</w:t>
            </w:r>
          </w:p>
          <w:p w:rsidR="003858D6" w:rsidRPr="007E438F" w:rsidRDefault="003858D6" w:rsidP="003858D6">
            <w:pPr>
              <w:widowControl/>
              <w:autoSpaceDE w:val="0"/>
              <w:autoSpaceDN w:val="0"/>
              <w:adjustRightInd w:val="0"/>
              <w:rPr>
                <w:rFonts w:ascii="Times New Roman" w:hAnsi="Times New Roman" w:cs="Times New Roman"/>
                <w:sz w:val="18"/>
              </w:rPr>
            </w:pPr>
            <w:r w:rsidRPr="007E438F">
              <w:rPr>
                <w:rFonts w:ascii="Times New Roman" w:hAnsi="Times New Roman" w:cs="Times New Roman"/>
                <w:sz w:val="18"/>
              </w:rPr>
              <w:t xml:space="preserve">3. </w:t>
            </w:r>
            <w:r w:rsidRPr="007E438F">
              <w:rPr>
                <w:rFonts w:ascii="Times New Roman" w:hAnsi="Times New Roman" w:cs="Times New Roman"/>
                <w:sz w:val="18"/>
              </w:rPr>
              <w:t>文献阅读</w:t>
            </w:r>
            <w:r w:rsidRPr="007E438F">
              <w:rPr>
                <w:rFonts w:ascii="Times New Roman" w:hAnsi="Times New Roman" w:cs="Times New Roman"/>
                <w:sz w:val="18"/>
              </w:rPr>
              <w:t>50%</w:t>
            </w:r>
            <w:r w:rsidRPr="007E438F">
              <w:rPr>
                <w:rFonts w:ascii="Times New Roman" w:hAnsi="Times New Roman" w:cs="Times New Roman"/>
                <w:sz w:val="18"/>
              </w:rPr>
              <w:t>，报告演讲</w:t>
            </w:r>
            <w:r w:rsidRPr="007E438F">
              <w:rPr>
                <w:rFonts w:ascii="Times New Roman" w:hAnsi="Times New Roman" w:cs="Times New Roman"/>
                <w:sz w:val="18"/>
              </w:rPr>
              <w:t>50%</w:t>
            </w:r>
            <w:r w:rsidRPr="007E438F">
              <w:rPr>
                <w:rFonts w:ascii="Times New Roman" w:hAnsi="Times New Roman" w:cs="Times New Roman"/>
                <w:sz w:val="18"/>
              </w:rPr>
              <w:t>。</w:t>
            </w:r>
          </w:p>
        </w:tc>
      </w:tr>
      <w:tr w:rsidR="003858D6" w:rsidRPr="007E438F" w:rsidTr="00B4463A">
        <w:trPr>
          <w:trHeight w:val="483"/>
          <w:jc w:val="center"/>
        </w:trPr>
        <w:tc>
          <w:tcPr>
            <w:tcW w:w="678" w:type="dxa"/>
            <w:vAlign w:val="center"/>
          </w:tcPr>
          <w:p w:rsidR="003858D6" w:rsidRPr="007E438F" w:rsidRDefault="003858D6" w:rsidP="003858D6">
            <w:pPr>
              <w:jc w:val="center"/>
              <w:rPr>
                <w:rFonts w:ascii="Times New Roman" w:hAnsi="Times New Roman" w:cs="Times New Roman"/>
                <w:color w:val="000000"/>
                <w:kern w:val="0"/>
                <w:sz w:val="18"/>
              </w:rPr>
            </w:pPr>
            <w:r w:rsidRPr="007E438F">
              <w:rPr>
                <w:rFonts w:ascii="Times New Roman" w:hAnsi="Times New Roman" w:cs="Times New Roman"/>
                <w:color w:val="000000"/>
                <w:kern w:val="0"/>
                <w:sz w:val="18"/>
              </w:rPr>
              <w:t>指标点</w:t>
            </w:r>
            <w:r w:rsidRPr="007E438F">
              <w:rPr>
                <w:rFonts w:ascii="Times New Roman" w:hAnsi="Times New Roman" w:cs="Times New Roman"/>
                <w:color w:val="000000"/>
                <w:kern w:val="0"/>
                <w:sz w:val="18"/>
              </w:rPr>
              <w:t>10-2</w:t>
            </w:r>
          </w:p>
        </w:tc>
        <w:tc>
          <w:tcPr>
            <w:tcW w:w="3022" w:type="dxa"/>
            <w:tcMar>
              <w:top w:w="20" w:type="nil"/>
              <w:left w:w="20" w:type="nil"/>
              <w:bottom w:w="20" w:type="nil"/>
              <w:right w:w="20" w:type="nil"/>
            </w:tcMar>
            <w:vAlign w:val="center"/>
          </w:tcPr>
          <w:p w:rsidR="003858D6" w:rsidRPr="007E438F" w:rsidRDefault="003858D6" w:rsidP="003858D6">
            <w:pPr>
              <w:widowControl/>
              <w:autoSpaceDE w:val="0"/>
              <w:autoSpaceDN w:val="0"/>
              <w:adjustRightInd w:val="0"/>
              <w:rPr>
                <w:rFonts w:ascii="Times New Roman" w:hAnsi="Times New Roman" w:cs="Times New Roman"/>
                <w:bCs/>
                <w:color w:val="000000"/>
                <w:sz w:val="18"/>
                <w:szCs w:val="21"/>
              </w:rPr>
            </w:pPr>
            <w:r w:rsidRPr="007E438F">
              <w:rPr>
                <w:rFonts w:ascii="Times New Roman" w:eastAsia="宋体" w:hAnsi="Times New Roman" w:cs="Times New Roman"/>
                <w:sz w:val="18"/>
                <w:szCs w:val="18"/>
              </w:rPr>
              <w:t xml:space="preserve">8. </w:t>
            </w:r>
            <w:r w:rsidRPr="007E438F">
              <w:rPr>
                <w:rFonts w:ascii="Times New Roman" w:eastAsia="宋体" w:hAnsi="Times New Roman" w:cs="Times New Roman"/>
                <w:sz w:val="18"/>
                <w:szCs w:val="18"/>
              </w:rPr>
              <w:t>通过搜集无线网络领域的国际标准和前沿文献，通过文献阅读翻译、主题报告演讲等形式，了解相关领域学术动态，把握技术前进脉搏。</w:t>
            </w:r>
          </w:p>
        </w:tc>
        <w:tc>
          <w:tcPr>
            <w:tcW w:w="1984" w:type="dxa"/>
            <w:vAlign w:val="center"/>
          </w:tcPr>
          <w:p w:rsidR="003858D6" w:rsidRPr="007E438F" w:rsidRDefault="003858D6" w:rsidP="00B4463A">
            <w:pPr>
              <w:widowControl/>
              <w:autoSpaceDE w:val="0"/>
              <w:autoSpaceDN w:val="0"/>
              <w:adjustRightInd w:val="0"/>
              <w:rPr>
                <w:rFonts w:ascii="Times New Roman" w:hAnsi="Times New Roman" w:cs="Times New Roman"/>
                <w:sz w:val="18"/>
              </w:rPr>
            </w:pPr>
            <w:r w:rsidRPr="007E438F">
              <w:rPr>
                <w:rFonts w:ascii="Times New Roman" w:hAnsi="Times New Roman" w:cs="Times New Roman"/>
                <w:sz w:val="18"/>
              </w:rPr>
              <w:t>文献阅读环节培养学生搜集</w:t>
            </w:r>
            <w:r w:rsidR="00B4463A" w:rsidRPr="007E438F">
              <w:rPr>
                <w:rFonts w:ascii="Times New Roman" w:hAnsi="Times New Roman" w:cs="Times New Roman"/>
                <w:sz w:val="18"/>
              </w:rPr>
              <w:t>、</w:t>
            </w:r>
            <w:r w:rsidRPr="007E438F">
              <w:rPr>
                <w:rFonts w:ascii="Times New Roman" w:hAnsi="Times New Roman" w:cs="Times New Roman"/>
                <w:sz w:val="18"/>
              </w:rPr>
              <w:t>阅读</w:t>
            </w:r>
            <w:r w:rsidR="00B4463A" w:rsidRPr="007E438F">
              <w:rPr>
                <w:rFonts w:ascii="Times New Roman" w:hAnsi="Times New Roman" w:cs="Times New Roman"/>
                <w:sz w:val="18"/>
              </w:rPr>
              <w:t>、</w:t>
            </w:r>
            <w:r w:rsidRPr="007E438F">
              <w:rPr>
                <w:rFonts w:ascii="Times New Roman" w:hAnsi="Times New Roman" w:cs="Times New Roman"/>
                <w:sz w:val="18"/>
              </w:rPr>
              <w:t>分析外文文献的能力，提高其国际视野，报告演讲环节培养学生沟通交流表达能力。</w:t>
            </w:r>
          </w:p>
        </w:tc>
        <w:tc>
          <w:tcPr>
            <w:tcW w:w="2365" w:type="dxa"/>
            <w:tcMar>
              <w:top w:w="20" w:type="nil"/>
              <w:left w:w="20" w:type="nil"/>
              <w:bottom w:w="20" w:type="nil"/>
              <w:right w:w="20" w:type="nil"/>
            </w:tcMar>
            <w:vAlign w:val="center"/>
          </w:tcPr>
          <w:p w:rsidR="003858D6" w:rsidRPr="007E438F" w:rsidRDefault="003858D6" w:rsidP="003858D6">
            <w:pPr>
              <w:widowControl/>
              <w:autoSpaceDE w:val="0"/>
              <w:autoSpaceDN w:val="0"/>
              <w:adjustRightInd w:val="0"/>
              <w:rPr>
                <w:rFonts w:ascii="Times New Roman" w:hAnsi="Times New Roman" w:cs="Times New Roman"/>
                <w:sz w:val="18"/>
              </w:rPr>
            </w:pPr>
            <w:r w:rsidRPr="007E438F">
              <w:rPr>
                <w:rFonts w:ascii="Times New Roman" w:hAnsi="Times New Roman" w:cs="Times New Roman"/>
                <w:sz w:val="18"/>
              </w:rPr>
              <w:t xml:space="preserve">1. </w:t>
            </w:r>
            <w:r w:rsidRPr="007E438F">
              <w:rPr>
                <w:rFonts w:ascii="Times New Roman" w:hAnsi="Times New Roman" w:cs="Times New Roman"/>
                <w:sz w:val="18"/>
              </w:rPr>
              <w:t>文献阅读评分。</w:t>
            </w:r>
          </w:p>
          <w:p w:rsidR="003858D6" w:rsidRPr="007E438F" w:rsidRDefault="003858D6" w:rsidP="003858D6">
            <w:pPr>
              <w:widowControl/>
              <w:autoSpaceDE w:val="0"/>
              <w:autoSpaceDN w:val="0"/>
              <w:adjustRightInd w:val="0"/>
              <w:rPr>
                <w:rFonts w:ascii="Times New Roman" w:hAnsi="Times New Roman" w:cs="Times New Roman"/>
                <w:sz w:val="18"/>
              </w:rPr>
            </w:pPr>
            <w:r w:rsidRPr="007E438F">
              <w:rPr>
                <w:rFonts w:ascii="Times New Roman" w:hAnsi="Times New Roman" w:cs="Times New Roman"/>
                <w:sz w:val="18"/>
              </w:rPr>
              <w:t xml:space="preserve">2. </w:t>
            </w:r>
            <w:r w:rsidRPr="007E438F">
              <w:rPr>
                <w:rFonts w:ascii="Times New Roman" w:hAnsi="Times New Roman" w:cs="Times New Roman"/>
                <w:sz w:val="18"/>
              </w:rPr>
              <w:t>报告演讲评分。</w:t>
            </w:r>
          </w:p>
          <w:p w:rsidR="003858D6" w:rsidRPr="007E438F" w:rsidRDefault="003858D6" w:rsidP="003858D6">
            <w:pPr>
              <w:widowControl/>
              <w:autoSpaceDE w:val="0"/>
              <w:autoSpaceDN w:val="0"/>
              <w:adjustRightInd w:val="0"/>
              <w:rPr>
                <w:rFonts w:ascii="Times New Roman" w:hAnsi="Times New Roman" w:cs="Times New Roman"/>
                <w:sz w:val="18"/>
              </w:rPr>
            </w:pPr>
            <w:r w:rsidRPr="007E438F">
              <w:rPr>
                <w:rFonts w:ascii="Times New Roman" w:hAnsi="Times New Roman" w:cs="Times New Roman"/>
                <w:sz w:val="18"/>
              </w:rPr>
              <w:t xml:space="preserve">3. </w:t>
            </w:r>
            <w:r w:rsidRPr="007E438F">
              <w:rPr>
                <w:rFonts w:ascii="Times New Roman" w:hAnsi="Times New Roman" w:cs="Times New Roman"/>
                <w:sz w:val="18"/>
              </w:rPr>
              <w:t>期末试卷相关内容的评分。</w:t>
            </w:r>
          </w:p>
          <w:p w:rsidR="003858D6" w:rsidRPr="007E438F" w:rsidRDefault="003858D6" w:rsidP="003858D6">
            <w:pPr>
              <w:widowControl/>
              <w:autoSpaceDE w:val="0"/>
              <w:autoSpaceDN w:val="0"/>
              <w:adjustRightInd w:val="0"/>
              <w:rPr>
                <w:rFonts w:ascii="Times New Roman" w:hAnsi="Times New Roman" w:cs="Times New Roman"/>
                <w:sz w:val="18"/>
              </w:rPr>
            </w:pPr>
            <w:r w:rsidRPr="007E438F">
              <w:rPr>
                <w:rFonts w:ascii="Times New Roman" w:hAnsi="Times New Roman" w:cs="Times New Roman"/>
                <w:sz w:val="18"/>
              </w:rPr>
              <w:t xml:space="preserve">4. </w:t>
            </w:r>
            <w:r w:rsidRPr="007E438F">
              <w:rPr>
                <w:rFonts w:ascii="Times New Roman" w:hAnsi="Times New Roman" w:cs="Times New Roman"/>
                <w:sz w:val="18"/>
              </w:rPr>
              <w:t>文献阅读</w:t>
            </w:r>
            <w:r w:rsidRPr="007E438F">
              <w:rPr>
                <w:rFonts w:ascii="Times New Roman" w:hAnsi="Times New Roman" w:cs="Times New Roman"/>
                <w:sz w:val="18"/>
              </w:rPr>
              <w:t>25%</w:t>
            </w:r>
            <w:r w:rsidRPr="007E438F">
              <w:rPr>
                <w:rFonts w:ascii="Times New Roman" w:hAnsi="Times New Roman" w:cs="Times New Roman"/>
                <w:sz w:val="18"/>
              </w:rPr>
              <w:t>，报告演讲</w:t>
            </w:r>
            <w:r w:rsidRPr="007E438F">
              <w:rPr>
                <w:rFonts w:ascii="Times New Roman" w:hAnsi="Times New Roman" w:cs="Times New Roman"/>
                <w:sz w:val="18"/>
              </w:rPr>
              <w:t>25%</w:t>
            </w:r>
            <w:r w:rsidRPr="007E438F">
              <w:rPr>
                <w:rFonts w:ascii="Times New Roman" w:hAnsi="Times New Roman" w:cs="Times New Roman"/>
                <w:sz w:val="18"/>
              </w:rPr>
              <w:t>，期末试卷相关试题</w:t>
            </w:r>
            <w:r w:rsidRPr="007E438F">
              <w:rPr>
                <w:rFonts w:ascii="Times New Roman" w:hAnsi="Times New Roman" w:cs="Times New Roman"/>
                <w:sz w:val="18"/>
              </w:rPr>
              <w:t>50%</w:t>
            </w:r>
            <w:r w:rsidRPr="007E438F">
              <w:rPr>
                <w:rFonts w:ascii="Times New Roman" w:hAnsi="Times New Roman" w:cs="Times New Roman"/>
                <w:sz w:val="18"/>
              </w:rPr>
              <w:t>。</w:t>
            </w:r>
          </w:p>
        </w:tc>
      </w:tr>
    </w:tbl>
    <w:p w:rsidR="007C33D9" w:rsidRPr="007E438F" w:rsidRDefault="007C33D9" w:rsidP="00B071EC">
      <w:pPr>
        <w:pStyle w:val="a4"/>
        <w:spacing w:line="320" w:lineRule="exact"/>
        <w:ind w:left="420" w:firstLineChars="0" w:firstLine="0"/>
        <w:jc w:val="center"/>
        <w:rPr>
          <w:rFonts w:ascii="Times New Roman" w:eastAsia="宋体" w:hAnsi="Times New Roman" w:cs="Times New Roman"/>
          <w:b/>
          <w:sz w:val="18"/>
          <w:szCs w:val="18"/>
        </w:rPr>
      </w:pPr>
    </w:p>
    <w:p w:rsidR="00561DE4" w:rsidRPr="007E438F" w:rsidRDefault="00561DE4">
      <w:pPr>
        <w:pStyle w:val="5"/>
        <w:ind w:firstLineChars="200" w:firstLine="422"/>
      </w:pPr>
      <w:r w:rsidRPr="007E438F">
        <w:t>2.</w:t>
      </w:r>
      <w:r w:rsidRPr="007E438F">
        <w:tab/>
      </w:r>
      <w:r w:rsidRPr="007E438F">
        <w:t>学生成绩评定方法</w:t>
      </w:r>
    </w:p>
    <w:p w:rsidR="001F0123" w:rsidRPr="007E438F" w:rsidRDefault="001F0123" w:rsidP="001F0123">
      <w:pPr>
        <w:spacing w:line="400" w:lineRule="exact"/>
        <w:ind w:firstLineChars="200" w:firstLine="420"/>
        <w:rPr>
          <w:rFonts w:ascii="Times New Roman" w:eastAsia="宋体" w:hAnsi="Times New Roman" w:cs="Times New Roman"/>
          <w:bCs/>
          <w:szCs w:val="21"/>
        </w:rPr>
      </w:pPr>
      <w:r w:rsidRPr="007E438F">
        <w:rPr>
          <w:rFonts w:ascii="Times New Roman" w:eastAsia="宋体" w:hAnsi="Times New Roman" w:cs="Times New Roman"/>
        </w:rPr>
        <w:t>该课程为考试课程，考试方式为闭卷（一页开卷）。该课程采用形成性评价与终结性评价相结合的评价方法，学期总评成绩使用</w:t>
      </w:r>
      <w:r w:rsidRPr="007E438F">
        <w:rPr>
          <w:rFonts w:ascii="Times New Roman" w:eastAsia="宋体" w:hAnsi="Times New Roman" w:cs="Times New Roman"/>
          <w:bCs/>
          <w:szCs w:val="21"/>
        </w:rPr>
        <w:t>百分制评定。</w:t>
      </w:r>
    </w:p>
    <w:tbl>
      <w:tblPr>
        <w:tblW w:w="836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134"/>
        <w:gridCol w:w="1134"/>
        <w:gridCol w:w="851"/>
        <w:gridCol w:w="850"/>
        <w:gridCol w:w="993"/>
        <w:gridCol w:w="708"/>
        <w:gridCol w:w="993"/>
        <w:gridCol w:w="850"/>
        <w:gridCol w:w="851"/>
      </w:tblGrid>
      <w:tr w:rsidR="001F0123" w:rsidRPr="007E438F" w:rsidTr="001E1555">
        <w:trPr>
          <w:trHeight w:val="315"/>
        </w:trPr>
        <w:tc>
          <w:tcPr>
            <w:tcW w:w="8364" w:type="dxa"/>
            <w:gridSpan w:val="9"/>
            <w:vAlign w:val="center"/>
          </w:tcPr>
          <w:p w:rsidR="001F0123" w:rsidRPr="007E438F" w:rsidRDefault="001F0123" w:rsidP="00B56356">
            <w:pPr>
              <w:jc w:val="center"/>
              <w:rPr>
                <w:rFonts w:ascii="Times New Roman" w:hAnsi="Times New Roman" w:cs="Times New Roman"/>
                <w:bCs/>
                <w:color w:val="000000"/>
                <w:sz w:val="18"/>
                <w:szCs w:val="21"/>
              </w:rPr>
            </w:pPr>
            <w:r w:rsidRPr="007E438F">
              <w:rPr>
                <w:rFonts w:ascii="Times New Roman" w:hAnsi="Times New Roman" w:cs="Times New Roman"/>
                <w:sz w:val="18"/>
                <w:szCs w:val="21"/>
              </w:rPr>
              <w:t>总评</w:t>
            </w:r>
            <w:r w:rsidRPr="007E438F">
              <w:rPr>
                <w:rFonts w:ascii="Times New Roman" w:hAnsi="Times New Roman" w:cs="Times New Roman"/>
                <w:color w:val="000000"/>
                <w:sz w:val="18"/>
                <w:szCs w:val="21"/>
              </w:rPr>
              <w:t>成绩</w:t>
            </w:r>
            <w:r w:rsidRPr="007E438F">
              <w:rPr>
                <w:rFonts w:ascii="Times New Roman" w:hAnsi="Times New Roman" w:cs="Times New Roman"/>
                <w:color w:val="000000"/>
                <w:sz w:val="18"/>
                <w:szCs w:val="21"/>
              </w:rPr>
              <w:t>Z</w:t>
            </w:r>
            <w:r w:rsidRPr="007E438F">
              <w:rPr>
                <w:rFonts w:ascii="Times New Roman" w:hAnsi="Times New Roman" w:cs="Times New Roman"/>
                <w:bCs/>
                <w:color w:val="000000"/>
                <w:sz w:val="18"/>
                <w:szCs w:val="21"/>
              </w:rPr>
              <w:t xml:space="preserve"> =</w:t>
            </w:r>
            <w:r w:rsidRPr="007E438F">
              <w:rPr>
                <w:rFonts w:ascii="Times New Roman" w:hAnsi="Times New Roman" w:cs="Times New Roman"/>
                <w:sz w:val="18"/>
                <w:szCs w:val="21"/>
              </w:rPr>
              <w:t>X*</w:t>
            </w:r>
            <w:r w:rsidR="00B56356" w:rsidRPr="007E438F">
              <w:rPr>
                <w:rFonts w:ascii="Times New Roman" w:hAnsi="Times New Roman" w:cs="Times New Roman"/>
                <w:sz w:val="18"/>
                <w:szCs w:val="21"/>
              </w:rPr>
              <w:t>4</w:t>
            </w:r>
            <w:r w:rsidRPr="007E438F">
              <w:rPr>
                <w:rFonts w:ascii="Times New Roman" w:hAnsi="Times New Roman" w:cs="Times New Roman"/>
                <w:sz w:val="18"/>
                <w:szCs w:val="21"/>
              </w:rPr>
              <w:t>0%+Y*</w:t>
            </w:r>
            <w:r w:rsidRPr="007E438F">
              <w:rPr>
                <w:rFonts w:ascii="Times New Roman" w:hAnsi="Times New Roman" w:cs="Times New Roman"/>
                <w:bCs/>
                <w:color w:val="000000"/>
                <w:sz w:val="18"/>
                <w:szCs w:val="21"/>
              </w:rPr>
              <w:t>40</w:t>
            </w:r>
            <w:r w:rsidRPr="007E438F">
              <w:rPr>
                <w:rFonts w:ascii="Times New Roman" w:hAnsi="Times New Roman" w:cs="Times New Roman"/>
                <w:bCs/>
                <w:color w:val="000000"/>
                <w:sz w:val="18"/>
                <w:szCs w:val="21"/>
              </w:rPr>
              <w:t>％</w:t>
            </w:r>
            <w:r w:rsidRPr="007E438F">
              <w:rPr>
                <w:rFonts w:ascii="Times New Roman" w:hAnsi="Times New Roman" w:cs="Times New Roman"/>
                <w:sz w:val="18"/>
                <w:szCs w:val="21"/>
              </w:rPr>
              <w:t>+S*</w:t>
            </w:r>
            <w:r w:rsidR="00B56356" w:rsidRPr="007E438F">
              <w:rPr>
                <w:rFonts w:ascii="Times New Roman" w:hAnsi="Times New Roman" w:cs="Times New Roman"/>
                <w:sz w:val="18"/>
                <w:szCs w:val="21"/>
              </w:rPr>
              <w:t>2</w:t>
            </w:r>
            <w:r w:rsidRPr="007E438F">
              <w:rPr>
                <w:rFonts w:ascii="Times New Roman" w:hAnsi="Times New Roman" w:cs="Times New Roman"/>
                <w:bCs/>
                <w:color w:val="000000"/>
                <w:sz w:val="18"/>
                <w:szCs w:val="21"/>
              </w:rPr>
              <w:t>0</w:t>
            </w:r>
            <w:r w:rsidRPr="007E438F">
              <w:rPr>
                <w:rFonts w:ascii="Times New Roman" w:hAnsi="Times New Roman" w:cs="Times New Roman"/>
                <w:bCs/>
                <w:color w:val="000000"/>
                <w:sz w:val="18"/>
                <w:szCs w:val="21"/>
              </w:rPr>
              <w:t>％</w:t>
            </w:r>
          </w:p>
        </w:tc>
      </w:tr>
      <w:tr w:rsidR="001F0123" w:rsidRPr="007E438F" w:rsidTr="001E1555">
        <w:trPr>
          <w:trHeight w:val="465"/>
        </w:trPr>
        <w:tc>
          <w:tcPr>
            <w:tcW w:w="6663" w:type="dxa"/>
            <w:gridSpan w:val="7"/>
            <w:vAlign w:val="center"/>
          </w:tcPr>
          <w:p w:rsidR="001F0123" w:rsidRPr="007E438F" w:rsidRDefault="001F0123" w:rsidP="00251F3D">
            <w:pPr>
              <w:jc w:val="center"/>
              <w:rPr>
                <w:rFonts w:ascii="Times New Roman" w:hAnsi="Times New Roman" w:cs="Times New Roman"/>
                <w:sz w:val="18"/>
                <w:szCs w:val="21"/>
              </w:rPr>
            </w:pPr>
            <w:r w:rsidRPr="007E438F">
              <w:rPr>
                <w:rFonts w:ascii="Times New Roman" w:hAnsi="Times New Roman" w:cs="Times New Roman"/>
                <w:sz w:val="18"/>
                <w:szCs w:val="21"/>
              </w:rPr>
              <w:t>平时</w:t>
            </w:r>
            <w:r w:rsidRPr="007E438F">
              <w:rPr>
                <w:rFonts w:ascii="Times New Roman" w:hAnsi="Times New Roman" w:cs="Times New Roman"/>
                <w:sz w:val="18"/>
                <w:szCs w:val="21"/>
              </w:rPr>
              <w:t>X</w:t>
            </w:r>
            <w:r w:rsidRPr="007E438F">
              <w:rPr>
                <w:rFonts w:ascii="Times New Roman" w:hAnsi="Times New Roman" w:cs="Times New Roman"/>
                <w:bCs/>
                <w:color w:val="000000"/>
                <w:sz w:val="18"/>
                <w:szCs w:val="21"/>
              </w:rPr>
              <w:t>=</w:t>
            </w:r>
            <w:r w:rsidRPr="007E438F">
              <w:rPr>
                <w:rFonts w:ascii="Times New Roman" w:hAnsi="Times New Roman" w:cs="Times New Roman"/>
                <w:sz w:val="18"/>
                <w:szCs w:val="21"/>
              </w:rPr>
              <w:t>X</w:t>
            </w:r>
            <w:r w:rsidRPr="007E438F">
              <w:rPr>
                <w:rFonts w:ascii="Times New Roman" w:hAnsi="Times New Roman" w:cs="Times New Roman"/>
                <w:sz w:val="18"/>
                <w:szCs w:val="21"/>
                <w:vertAlign w:val="subscript"/>
              </w:rPr>
              <w:t>1</w:t>
            </w:r>
            <w:r w:rsidRPr="007E438F">
              <w:rPr>
                <w:rFonts w:ascii="Times New Roman" w:hAnsi="Times New Roman" w:cs="Times New Roman"/>
                <w:sz w:val="18"/>
                <w:szCs w:val="21"/>
              </w:rPr>
              <w:t>*</w:t>
            </w:r>
            <w:r w:rsidR="00251F3D">
              <w:rPr>
                <w:rFonts w:ascii="Times New Roman" w:hAnsi="Times New Roman" w:cs="Times New Roman" w:hint="eastAsia"/>
                <w:sz w:val="18"/>
                <w:szCs w:val="21"/>
              </w:rPr>
              <w:t>25</w:t>
            </w:r>
            <w:r w:rsidRPr="007E438F">
              <w:rPr>
                <w:rFonts w:ascii="Times New Roman" w:hAnsi="Times New Roman" w:cs="Times New Roman"/>
                <w:bCs/>
                <w:color w:val="000000"/>
                <w:sz w:val="18"/>
                <w:szCs w:val="21"/>
              </w:rPr>
              <w:t>％</w:t>
            </w:r>
            <w:r w:rsidRPr="007E438F">
              <w:rPr>
                <w:rFonts w:ascii="Times New Roman" w:hAnsi="Times New Roman" w:cs="Times New Roman"/>
                <w:sz w:val="18"/>
                <w:szCs w:val="21"/>
              </w:rPr>
              <w:t>+ X</w:t>
            </w:r>
            <w:r w:rsidRPr="007E438F">
              <w:rPr>
                <w:rFonts w:ascii="Times New Roman" w:hAnsi="Times New Roman" w:cs="Times New Roman"/>
                <w:sz w:val="18"/>
                <w:szCs w:val="21"/>
                <w:vertAlign w:val="subscript"/>
              </w:rPr>
              <w:t>2</w:t>
            </w:r>
            <w:r w:rsidRPr="007E438F">
              <w:rPr>
                <w:rFonts w:ascii="Times New Roman" w:hAnsi="Times New Roman" w:cs="Times New Roman"/>
                <w:sz w:val="18"/>
                <w:szCs w:val="21"/>
              </w:rPr>
              <w:t>*</w:t>
            </w:r>
            <w:r w:rsidR="00251F3D">
              <w:rPr>
                <w:rFonts w:ascii="Times New Roman" w:hAnsi="Times New Roman" w:cs="Times New Roman" w:hint="eastAsia"/>
                <w:sz w:val="18"/>
                <w:szCs w:val="21"/>
              </w:rPr>
              <w:t>25</w:t>
            </w:r>
            <w:r w:rsidRPr="007E438F">
              <w:rPr>
                <w:rFonts w:ascii="Times New Roman" w:hAnsi="Times New Roman" w:cs="Times New Roman"/>
                <w:bCs/>
                <w:color w:val="000000"/>
                <w:sz w:val="18"/>
                <w:szCs w:val="21"/>
              </w:rPr>
              <w:t>％</w:t>
            </w:r>
            <w:r w:rsidRPr="007E438F">
              <w:rPr>
                <w:rFonts w:ascii="Times New Roman" w:hAnsi="Times New Roman" w:cs="Times New Roman"/>
                <w:bCs/>
                <w:color w:val="000000"/>
                <w:sz w:val="18"/>
                <w:szCs w:val="21"/>
              </w:rPr>
              <w:t>+</w:t>
            </w:r>
            <w:r w:rsidRPr="007E438F">
              <w:rPr>
                <w:rFonts w:ascii="Times New Roman" w:hAnsi="Times New Roman" w:cs="Times New Roman"/>
                <w:sz w:val="18"/>
                <w:szCs w:val="21"/>
              </w:rPr>
              <w:t xml:space="preserve"> X</w:t>
            </w:r>
            <w:r w:rsidRPr="007E438F">
              <w:rPr>
                <w:rFonts w:ascii="Times New Roman" w:hAnsi="Times New Roman" w:cs="Times New Roman"/>
                <w:sz w:val="18"/>
                <w:szCs w:val="21"/>
                <w:vertAlign w:val="subscript"/>
              </w:rPr>
              <w:t>3</w:t>
            </w:r>
            <w:r w:rsidRPr="007E438F">
              <w:rPr>
                <w:rFonts w:ascii="Times New Roman" w:hAnsi="Times New Roman" w:cs="Times New Roman"/>
                <w:sz w:val="18"/>
                <w:szCs w:val="21"/>
              </w:rPr>
              <w:t>*</w:t>
            </w:r>
            <w:r w:rsidR="00251F3D">
              <w:rPr>
                <w:rFonts w:ascii="Times New Roman" w:hAnsi="Times New Roman" w:cs="Times New Roman" w:hint="eastAsia"/>
                <w:sz w:val="18"/>
                <w:szCs w:val="21"/>
              </w:rPr>
              <w:t>12.5</w:t>
            </w:r>
            <w:r w:rsidRPr="007E438F">
              <w:rPr>
                <w:rFonts w:ascii="Times New Roman" w:hAnsi="Times New Roman" w:cs="Times New Roman"/>
                <w:bCs/>
                <w:color w:val="000000"/>
                <w:sz w:val="18"/>
                <w:szCs w:val="21"/>
              </w:rPr>
              <w:t>％</w:t>
            </w:r>
            <w:r w:rsidRPr="007E438F">
              <w:rPr>
                <w:rFonts w:ascii="Times New Roman" w:hAnsi="Times New Roman" w:cs="Times New Roman"/>
                <w:bCs/>
                <w:color w:val="000000"/>
                <w:sz w:val="18"/>
                <w:szCs w:val="21"/>
              </w:rPr>
              <w:t>+</w:t>
            </w:r>
            <w:r w:rsidRPr="007E438F">
              <w:rPr>
                <w:rFonts w:ascii="Times New Roman" w:hAnsi="Times New Roman" w:cs="Times New Roman"/>
                <w:sz w:val="18"/>
                <w:szCs w:val="21"/>
              </w:rPr>
              <w:t xml:space="preserve"> X</w:t>
            </w:r>
            <w:r w:rsidRPr="007E438F">
              <w:rPr>
                <w:rFonts w:ascii="Times New Roman" w:hAnsi="Times New Roman" w:cs="Times New Roman"/>
                <w:sz w:val="18"/>
                <w:szCs w:val="21"/>
                <w:vertAlign w:val="subscript"/>
              </w:rPr>
              <w:t>4</w:t>
            </w:r>
            <w:r w:rsidRPr="007E438F">
              <w:rPr>
                <w:rFonts w:ascii="Times New Roman" w:hAnsi="Times New Roman" w:cs="Times New Roman"/>
                <w:sz w:val="18"/>
                <w:szCs w:val="21"/>
              </w:rPr>
              <w:t>*</w:t>
            </w:r>
            <w:r w:rsidR="00251F3D">
              <w:rPr>
                <w:rFonts w:ascii="Times New Roman" w:hAnsi="Times New Roman" w:cs="Times New Roman" w:hint="eastAsia"/>
                <w:sz w:val="18"/>
                <w:szCs w:val="21"/>
              </w:rPr>
              <w:t>12.5</w:t>
            </w:r>
            <w:r w:rsidRPr="007E438F">
              <w:rPr>
                <w:rFonts w:ascii="Times New Roman" w:hAnsi="Times New Roman" w:cs="Times New Roman"/>
                <w:bCs/>
                <w:color w:val="000000"/>
                <w:sz w:val="18"/>
                <w:szCs w:val="21"/>
              </w:rPr>
              <w:t>％</w:t>
            </w:r>
            <w:r w:rsidRPr="007E438F">
              <w:rPr>
                <w:rFonts w:ascii="Times New Roman" w:hAnsi="Times New Roman" w:cs="Times New Roman"/>
                <w:sz w:val="18"/>
                <w:szCs w:val="21"/>
              </w:rPr>
              <w:t>+X</w:t>
            </w:r>
            <w:r w:rsidRPr="007E438F">
              <w:rPr>
                <w:rFonts w:ascii="Times New Roman" w:hAnsi="Times New Roman" w:cs="Times New Roman"/>
                <w:sz w:val="18"/>
                <w:szCs w:val="21"/>
                <w:vertAlign w:val="subscript"/>
              </w:rPr>
              <w:t>5</w:t>
            </w:r>
            <w:r w:rsidRPr="007E438F">
              <w:rPr>
                <w:rFonts w:ascii="Times New Roman" w:hAnsi="Times New Roman" w:cs="Times New Roman"/>
                <w:sz w:val="18"/>
                <w:szCs w:val="21"/>
              </w:rPr>
              <w:t>*</w:t>
            </w:r>
            <w:r w:rsidR="00251F3D">
              <w:rPr>
                <w:rFonts w:ascii="Times New Roman" w:hAnsi="Times New Roman" w:cs="Times New Roman" w:hint="eastAsia"/>
                <w:sz w:val="18"/>
                <w:szCs w:val="21"/>
              </w:rPr>
              <w:t>25</w:t>
            </w:r>
            <w:r w:rsidRPr="007E438F">
              <w:rPr>
                <w:rFonts w:ascii="Times New Roman" w:hAnsi="Times New Roman" w:cs="Times New Roman"/>
                <w:bCs/>
                <w:color w:val="000000"/>
                <w:sz w:val="18"/>
                <w:szCs w:val="21"/>
              </w:rPr>
              <w:t>％</w:t>
            </w:r>
          </w:p>
        </w:tc>
        <w:tc>
          <w:tcPr>
            <w:tcW w:w="850" w:type="dxa"/>
            <w:vMerge w:val="restart"/>
            <w:vAlign w:val="center"/>
          </w:tcPr>
          <w:p w:rsidR="001F0123" w:rsidRPr="007E438F" w:rsidRDefault="001F0123" w:rsidP="001E1555">
            <w:pPr>
              <w:jc w:val="center"/>
              <w:rPr>
                <w:rFonts w:ascii="Times New Roman" w:hAnsi="Times New Roman" w:cs="Times New Roman"/>
                <w:sz w:val="18"/>
                <w:szCs w:val="21"/>
              </w:rPr>
            </w:pPr>
          </w:p>
          <w:p w:rsidR="001F0123" w:rsidRPr="007E438F" w:rsidRDefault="001F0123" w:rsidP="001E1555">
            <w:pPr>
              <w:jc w:val="center"/>
              <w:rPr>
                <w:rFonts w:ascii="Times New Roman" w:hAnsi="Times New Roman" w:cs="Times New Roman"/>
                <w:sz w:val="18"/>
                <w:szCs w:val="21"/>
              </w:rPr>
            </w:pPr>
            <w:r w:rsidRPr="007E438F">
              <w:rPr>
                <w:rFonts w:ascii="Times New Roman" w:hAnsi="Times New Roman" w:cs="Times New Roman"/>
                <w:sz w:val="18"/>
                <w:szCs w:val="21"/>
              </w:rPr>
              <w:t>期末</w:t>
            </w:r>
          </w:p>
          <w:p w:rsidR="001F0123" w:rsidRPr="007E438F" w:rsidRDefault="001F0123" w:rsidP="001E1555">
            <w:pPr>
              <w:jc w:val="center"/>
              <w:rPr>
                <w:rFonts w:ascii="Times New Roman" w:hAnsi="Times New Roman" w:cs="Times New Roman"/>
                <w:sz w:val="18"/>
                <w:szCs w:val="21"/>
              </w:rPr>
            </w:pPr>
            <w:r w:rsidRPr="007E438F">
              <w:rPr>
                <w:rFonts w:ascii="Times New Roman" w:hAnsi="Times New Roman" w:cs="Times New Roman"/>
                <w:sz w:val="18"/>
                <w:szCs w:val="21"/>
              </w:rPr>
              <w:t>考试</w:t>
            </w:r>
          </w:p>
          <w:p w:rsidR="001F0123" w:rsidRPr="007E438F" w:rsidRDefault="001F0123" w:rsidP="001E1555">
            <w:pPr>
              <w:jc w:val="center"/>
              <w:rPr>
                <w:rFonts w:ascii="Times New Roman" w:hAnsi="Times New Roman" w:cs="Times New Roman"/>
                <w:sz w:val="18"/>
                <w:szCs w:val="21"/>
              </w:rPr>
            </w:pPr>
            <w:r w:rsidRPr="007E438F">
              <w:rPr>
                <w:rFonts w:ascii="Times New Roman" w:hAnsi="Times New Roman" w:cs="Times New Roman"/>
                <w:sz w:val="18"/>
                <w:szCs w:val="21"/>
              </w:rPr>
              <w:t>Y</w:t>
            </w:r>
          </w:p>
        </w:tc>
        <w:tc>
          <w:tcPr>
            <w:tcW w:w="851" w:type="dxa"/>
            <w:vMerge w:val="restart"/>
            <w:vAlign w:val="center"/>
          </w:tcPr>
          <w:p w:rsidR="00B56356" w:rsidRPr="007E438F" w:rsidRDefault="00B56356" w:rsidP="001E1555">
            <w:pPr>
              <w:jc w:val="center"/>
              <w:rPr>
                <w:rFonts w:ascii="Times New Roman" w:hAnsi="Times New Roman" w:cs="Times New Roman"/>
                <w:sz w:val="18"/>
                <w:szCs w:val="21"/>
              </w:rPr>
            </w:pPr>
          </w:p>
          <w:p w:rsidR="001F0123" w:rsidRPr="007E438F" w:rsidRDefault="00B56356" w:rsidP="001E1555">
            <w:pPr>
              <w:jc w:val="center"/>
              <w:rPr>
                <w:rFonts w:ascii="Times New Roman" w:hAnsi="Times New Roman" w:cs="Times New Roman"/>
                <w:sz w:val="18"/>
                <w:szCs w:val="21"/>
              </w:rPr>
            </w:pPr>
            <w:r w:rsidRPr="007E438F">
              <w:rPr>
                <w:rFonts w:ascii="Times New Roman" w:hAnsi="Times New Roman" w:cs="Times New Roman"/>
                <w:sz w:val="18"/>
                <w:szCs w:val="21"/>
              </w:rPr>
              <w:t>课外</w:t>
            </w:r>
          </w:p>
          <w:p w:rsidR="001F0123" w:rsidRPr="007E438F" w:rsidRDefault="00B56356" w:rsidP="001E1555">
            <w:pPr>
              <w:jc w:val="center"/>
              <w:rPr>
                <w:rFonts w:ascii="Times New Roman" w:hAnsi="Times New Roman" w:cs="Times New Roman"/>
                <w:sz w:val="18"/>
                <w:szCs w:val="21"/>
              </w:rPr>
            </w:pPr>
            <w:r w:rsidRPr="007E438F">
              <w:rPr>
                <w:rFonts w:ascii="Times New Roman" w:hAnsi="Times New Roman" w:cs="Times New Roman"/>
                <w:sz w:val="18"/>
                <w:szCs w:val="21"/>
              </w:rPr>
              <w:t>实践</w:t>
            </w:r>
          </w:p>
          <w:p w:rsidR="001F0123" w:rsidRPr="007E438F" w:rsidRDefault="001F0123" w:rsidP="001E1555">
            <w:pPr>
              <w:jc w:val="center"/>
              <w:rPr>
                <w:rFonts w:ascii="Times New Roman" w:hAnsi="Times New Roman" w:cs="Times New Roman"/>
                <w:sz w:val="18"/>
                <w:szCs w:val="21"/>
              </w:rPr>
            </w:pPr>
            <w:r w:rsidRPr="007E438F">
              <w:rPr>
                <w:rFonts w:ascii="Times New Roman" w:hAnsi="Times New Roman" w:cs="Times New Roman"/>
                <w:sz w:val="18"/>
                <w:szCs w:val="21"/>
              </w:rPr>
              <w:t>S</w:t>
            </w:r>
          </w:p>
        </w:tc>
      </w:tr>
      <w:tr w:rsidR="001F0123" w:rsidRPr="007E438F" w:rsidTr="001E1555">
        <w:trPr>
          <w:trHeight w:val="465"/>
        </w:trPr>
        <w:tc>
          <w:tcPr>
            <w:tcW w:w="2268" w:type="dxa"/>
            <w:gridSpan w:val="2"/>
            <w:vAlign w:val="center"/>
          </w:tcPr>
          <w:p w:rsidR="001F0123" w:rsidRPr="007E438F" w:rsidRDefault="001F0123" w:rsidP="001E1555">
            <w:pPr>
              <w:jc w:val="center"/>
              <w:rPr>
                <w:rFonts w:ascii="Times New Roman" w:hAnsi="Times New Roman" w:cs="Times New Roman"/>
                <w:bCs/>
                <w:color w:val="000000"/>
                <w:sz w:val="18"/>
                <w:szCs w:val="21"/>
              </w:rPr>
            </w:pPr>
            <w:r w:rsidRPr="007E438F">
              <w:rPr>
                <w:rFonts w:ascii="Times New Roman" w:hAnsi="Times New Roman" w:cs="Times New Roman"/>
                <w:bCs/>
                <w:color w:val="000000"/>
                <w:sz w:val="18"/>
                <w:szCs w:val="21"/>
              </w:rPr>
              <w:t>课堂</w:t>
            </w:r>
            <w:r w:rsidRPr="007E438F">
              <w:rPr>
                <w:rFonts w:ascii="Times New Roman" w:hAnsi="Times New Roman" w:cs="Times New Roman"/>
                <w:sz w:val="18"/>
                <w:szCs w:val="21"/>
              </w:rPr>
              <w:t>X</w:t>
            </w:r>
            <w:r w:rsidRPr="007E438F">
              <w:rPr>
                <w:rFonts w:ascii="Times New Roman" w:hAnsi="Times New Roman" w:cs="Times New Roman"/>
                <w:sz w:val="18"/>
                <w:szCs w:val="21"/>
                <w:vertAlign w:val="subscript"/>
              </w:rPr>
              <w:t>1</w:t>
            </w:r>
          </w:p>
        </w:tc>
        <w:tc>
          <w:tcPr>
            <w:tcW w:w="851" w:type="dxa"/>
            <w:vMerge w:val="restart"/>
            <w:shd w:val="clear" w:color="auto" w:fill="auto"/>
            <w:vAlign w:val="center"/>
          </w:tcPr>
          <w:p w:rsidR="001F0123" w:rsidRPr="007E438F" w:rsidRDefault="001F0123" w:rsidP="001E1555">
            <w:pPr>
              <w:jc w:val="center"/>
              <w:rPr>
                <w:rFonts w:ascii="Times New Roman" w:hAnsi="Times New Roman" w:cs="Times New Roman"/>
                <w:bCs/>
                <w:color w:val="000000"/>
                <w:sz w:val="18"/>
                <w:szCs w:val="21"/>
              </w:rPr>
            </w:pPr>
            <w:r w:rsidRPr="007E438F">
              <w:rPr>
                <w:rFonts w:ascii="Times New Roman" w:hAnsi="Times New Roman" w:cs="Times New Roman"/>
                <w:bCs/>
                <w:color w:val="000000"/>
                <w:sz w:val="18"/>
                <w:szCs w:val="21"/>
              </w:rPr>
              <w:t>文献</w:t>
            </w:r>
            <w:r w:rsidRPr="007E438F">
              <w:rPr>
                <w:rFonts w:ascii="Times New Roman" w:hAnsi="Times New Roman" w:cs="Times New Roman"/>
                <w:bCs/>
                <w:color w:val="000000"/>
                <w:sz w:val="18"/>
                <w:szCs w:val="21"/>
              </w:rPr>
              <w:br/>
            </w:r>
            <w:r w:rsidRPr="007E438F">
              <w:rPr>
                <w:rFonts w:ascii="Times New Roman" w:hAnsi="Times New Roman" w:cs="Times New Roman"/>
                <w:bCs/>
                <w:color w:val="000000"/>
                <w:sz w:val="18"/>
                <w:szCs w:val="21"/>
              </w:rPr>
              <w:t>阅读</w:t>
            </w:r>
          </w:p>
          <w:p w:rsidR="001F0123" w:rsidRPr="007E438F" w:rsidRDefault="001F0123" w:rsidP="001E1555">
            <w:pPr>
              <w:jc w:val="center"/>
              <w:rPr>
                <w:rFonts w:ascii="Times New Roman" w:hAnsi="Times New Roman" w:cs="Times New Roman"/>
                <w:bCs/>
                <w:color w:val="000000"/>
                <w:sz w:val="18"/>
                <w:szCs w:val="21"/>
              </w:rPr>
            </w:pPr>
            <w:r w:rsidRPr="007E438F">
              <w:rPr>
                <w:rFonts w:ascii="Times New Roman" w:hAnsi="Times New Roman" w:cs="Times New Roman"/>
                <w:sz w:val="18"/>
                <w:szCs w:val="21"/>
              </w:rPr>
              <w:t>X</w:t>
            </w:r>
            <w:r w:rsidRPr="007E438F">
              <w:rPr>
                <w:rFonts w:ascii="Times New Roman" w:hAnsi="Times New Roman" w:cs="Times New Roman"/>
                <w:sz w:val="18"/>
                <w:szCs w:val="21"/>
                <w:vertAlign w:val="subscript"/>
              </w:rPr>
              <w:t>2</w:t>
            </w:r>
          </w:p>
        </w:tc>
        <w:tc>
          <w:tcPr>
            <w:tcW w:w="850" w:type="dxa"/>
            <w:vMerge w:val="restart"/>
            <w:shd w:val="clear" w:color="auto" w:fill="auto"/>
            <w:vAlign w:val="center"/>
          </w:tcPr>
          <w:p w:rsidR="001F0123" w:rsidRPr="007E438F" w:rsidRDefault="001F0123" w:rsidP="001E1555">
            <w:pPr>
              <w:jc w:val="center"/>
              <w:rPr>
                <w:rFonts w:ascii="Times New Roman" w:hAnsi="Times New Roman" w:cs="Times New Roman"/>
                <w:bCs/>
                <w:color w:val="000000"/>
                <w:sz w:val="18"/>
                <w:szCs w:val="21"/>
              </w:rPr>
            </w:pPr>
            <w:r w:rsidRPr="007E438F">
              <w:rPr>
                <w:rFonts w:ascii="Times New Roman" w:hAnsi="Times New Roman" w:cs="Times New Roman"/>
                <w:bCs/>
                <w:color w:val="000000"/>
                <w:sz w:val="18"/>
                <w:szCs w:val="21"/>
              </w:rPr>
              <w:t>主题</w:t>
            </w:r>
          </w:p>
          <w:p w:rsidR="001F0123" w:rsidRPr="007E438F" w:rsidRDefault="001F0123" w:rsidP="001E1555">
            <w:pPr>
              <w:jc w:val="center"/>
              <w:rPr>
                <w:rFonts w:ascii="Times New Roman" w:hAnsi="Times New Roman" w:cs="Times New Roman"/>
                <w:bCs/>
                <w:color w:val="000000"/>
                <w:sz w:val="18"/>
                <w:szCs w:val="21"/>
              </w:rPr>
            </w:pPr>
            <w:r w:rsidRPr="007E438F">
              <w:rPr>
                <w:rFonts w:ascii="Times New Roman" w:hAnsi="Times New Roman" w:cs="Times New Roman"/>
                <w:bCs/>
                <w:color w:val="000000"/>
                <w:sz w:val="18"/>
                <w:szCs w:val="21"/>
              </w:rPr>
              <w:t>演讲</w:t>
            </w:r>
            <w:r w:rsidRPr="007E438F">
              <w:rPr>
                <w:rFonts w:ascii="Times New Roman" w:hAnsi="Times New Roman" w:cs="Times New Roman"/>
                <w:bCs/>
                <w:color w:val="000000"/>
                <w:sz w:val="18"/>
                <w:szCs w:val="21"/>
              </w:rPr>
              <w:br/>
            </w:r>
            <w:r w:rsidRPr="007E438F">
              <w:rPr>
                <w:rFonts w:ascii="Times New Roman" w:hAnsi="Times New Roman" w:cs="Times New Roman"/>
                <w:sz w:val="18"/>
                <w:szCs w:val="21"/>
              </w:rPr>
              <w:t>X</w:t>
            </w:r>
            <w:r w:rsidRPr="007E438F">
              <w:rPr>
                <w:rFonts w:ascii="Times New Roman" w:hAnsi="Times New Roman" w:cs="Times New Roman"/>
                <w:sz w:val="18"/>
                <w:szCs w:val="21"/>
                <w:vertAlign w:val="subscript"/>
              </w:rPr>
              <w:t>3</w:t>
            </w:r>
          </w:p>
        </w:tc>
        <w:tc>
          <w:tcPr>
            <w:tcW w:w="993" w:type="dxa"/>
            <w:vMerge w:val="restart"/>
            <w:shd w:val="clear" w:color="auto" w:fill="auto"/>
            <w:vAlign w:val="center"/>
          </w:tcPr>
          <w:p w:rsidR="001F0123" w:rsidRPr="007E438F" w:rsidRDefault="001F0123" w:rsidP="001E1555">
            <w:pPr>
              <w:jc w:val="center"/>
              <w:rPr>
                <w:rFonts w:ascii="Times New Roman" w:hAnsi="Times New Roman" w:cs="Times New Roman"/>
                <w:color w:val="000000"/>
                <w:sz w:val="18"/>
                <w:szCs w:val="21"/>
              </w:rPr>
            </w:pPr>
            <w:r w:rsidRPr="007E438F">
              <w:rPr>
                <w:rFonts w:ascii="Times New Roman" w:hAnsi="Times New Roman" w:cs="Times New Roman"/>
                <w:bCs/>
                <w:color w:val="000000"/>
                <w:sz w:val="18"/>
                <w:szCs w:val="21"/>
              </w:rPr>
              <w:t>课程思政</w:t>
            </w:r>
            <w:r w:rsidRPr="007E438F">
              <w:rPr>
                <w:rFonts w:ascii="Times New Roman" w:hAnsi="Times New Roman" w:cs="Times New Roman"/>
                <w:bCs/>
                <w:color w:val="000000"/>
                <w:sz w:val="18"/>
                <w:szCs w:val="21"/>
              </w:rPr>
              <w:br/>
            </w:r>
            <w:r w:rsidRPr="007E438F">
              <w:rPr>
                <w:rFonts w:ascii="Times New Roman" w:hAnsi="Times New Roman" w:cs="Times New Roman"/>
                <w:bCs/>
                <w:color w:val="000000"/>
                <w:sz w:val="18"/>
                <w:szCs w:val="21"/>
              </w:rPr>
              <w:t>实践</w:t>
            </w:r>
            <w:r w:rsidRPr="007E438F">
              <w:rPr>
                <w:rFonts w:ascii="Times New Roman" w:hAnsi="Times New Roman" w:cs="Times New Roman"/>
                <w:bCs/>
                <w:color w:val="000000"/>
                <w:sz w:val="18"/>
                <w:szCs w:val="21"/>
              </w:rPr>
              <w:t>X</w:t>
            </w:r>
            <w:r w:rsidRPr="007E438F">
              <w:rPr>
                <w:rFonts w:ascii="Times New Roman" w:hAnsi="Times New Roman" w:cs="Times New Roman"/>
                <w:sz w:val="18"/>
                <w:szCs w:val="21"/>
                <w:vertAlign w:val="subscript"/>
              </w:rPr>
              <w:t>4</w:t>
            </w:r>
          </w:p>
        </w:tc>
        <w:tc>
          <w:tcPr>
            <w:tcW w:w="708" w:type="dxa"/>
            <w:vMerge w:val="restart"/>
            <w:shd w:val="clear" w:color="auto" w:fill="auto"/>
            <w:vAlign w:val="center"/>
          </w:tcPr>
          <w:p w:rsidR="001F0123" w:rsidRPr="007E438F" w:rsidRDefault="001F0123" w:rsidP="001E1555">
            <w:pPr>
              <w:jc w:val="center"/>
              <w:rPr>
                <w:rFonts w:ascii="Times New Roman" w:hAnsi="Times New Roman" w:cs="Times New Roman"/>
                <w:bCs/>
                <w:color w:val="000000"/>
                <w:sz w:val="18"/>
                <w:szCs w:val="21"/>
              </w:rPr>
            </w:pPr>
            <w:r w:rsidRPr="007E438F">
              <w:rPr>
                <w:rFonts w:ascii="Times New Roman" w:hAnsi="Times New Roman" w:cs="Times New Roman"/>
                <w:bCs/>
                <w:color w:val="000000"/>
                <w:sz w:val="18"/>
                <w:szCs w:val="21"/>
              </w:rPr>
              <w:t>作业</w:t>
            </w:r>
          </w:p>
          <w:p w:rsidR="001F0123" w:rsidRPr="007E438F" w:rsidRDefault="001F0123" w:rsidP="001E1555">
            <w:pPr>
              <w:jc w:val="center"/>
              <w:rPr>
                <w:rFonts w:ascii="Times New Roman" w:hAnsi="Times New Roman" w:cs="Times New Roman"/>
                <w:sz w:val="18"/>
              </w:rPr>
            </w:pPr>
            <w:r w:rsidRPr="007E438F">
              <w:rPr>
                <w:rFonts w:ascii="Times New Roman" w:hAnsi="Times New Roman" w:cs="Times New Roman"/>
                <w:sz w:val="18"/>
                <w:szCs w:val="21"/>
              </w:rPr>
              <w:t>X</w:t>
            </w:r>
            <w:r w:rsidRPr="007E438F">
              <w:rPr>
                <w:rFonts w:ascii="Times New Roman" w:hAnsi="Times New Roman" w:cs="Times New Roman"/>
                <w:sz w:val="18"/>
                <w:szCs w:val="21"/>
                <w:vertAlign w:val="subscript"/>
              </w:rPr>
              <w:t>5</w:t>
            </w:r>
          </w:p>
        </w:tc>
        <w:tc>
          <w:tcPr>
            <w:tcW w:w="993" w:type="dxa"/>
            <w:vMerge w:val="restart"/>
            <w:shd w:val="clear" w:color="auto" w:fill="auto"/>
            <w:vAlign w:val="center"/>
          </w:tcPr>
          <w:p w:rsidR="001F0123" w:rsidRPr="007E438F" w:rsidRDefault="001F0123" w:rsidP="001E1555">
            <w:pPr>
              <w:jc w:val="center"/>
              <w:rPr>
                <w:rFonts w:ascii="Times New Roman" w:hAnsi="Times New Roman" w:cs="Times New Roman"/>
                <w:sz w:val="18"/>
                <w:szCs w:val="21"/>
              </w:rPr>
            </w:pPr>
            <w:r w:rsidRPr="007E438F">
              <w:rPr>
                <w:rFonts w:ascii="Times New Roman" w:hAnsi="Times New Roman" w:cs="Times New Roman"/>
                <w:sz w:val="18"/>
                <w:szCs w:val="21"/>
              </w:rPr>
              <w:t>平时</w:t>
            </w:r>
          </w:p>
          <w:p w:rsidR="001F0123" w:rsidRPr="007E438F" w:rsidRDefault="001F0123" w:rsidP="001E1555">
            <w:pPr>
              <w:jc w:val="center"/>
              <w:rPr>
                <w:rFonts w:ascii="Times New Roman" w:hAnsi="Times New Roman" w:cs="Times New Roman"/>
                <w:sz w:val="18"/>
                <w:szCs w:val="21"/>
              </w:rPr>
            </w:pPr>
            <w:r w:rsidRPr="007E438F">
              <w:rPr>
                <w:rFonts w:ascii="Times New Roman" w:hAnsi="Times New Roman" w:cs="Times New Roman"/>
                <w:sz w:val="18"/>
                <w:szCs w:val="21"/>
              </w:rPr>
              <w:t>总评</w:t>
            </w:r>
          </w:p>
          <w:p w:rsidR="001F0123" w:rsidRPr="007E438F" w:rsidRDefault="001F0123" w:rsidP="001E1555">
            <w:pPr>
              <w:jc w:val="center"/>
              <w:rPr>
                <w:rFonts w:ascii="Times New Roman" w:hAnsi="Times New Roman" w:cs="Times New Roman"/>
                <w:sz w:val="18"/>
              </w:rPr>
            </w:pPr>
            <w:r w:rsidRPr="007E438F">
              <w:rPr>
                <w:rFonts w:ascii="Times New Roman" w:hAnsi="Times New Roman" w:cs="Times New Roman"/>
                <w:sz w:val="18"/>
                <w:szCs w:val="21"/>
              </w:rPr>
              <w:t>X</w:t>
            </w:r>
          </w:p>
        </w:tc>
        <w:tc>
          <w:tcPr>
            <w:tcW w:w="850" w:type="dxa"/>
            <w:vMerge/>
            <w:vAlign w:val="center"/>
          </w:tcPr>
          <w:p w:rsidR="001F0123" w:rsidRPr="007E438F" w:rsidRDefault="001F0123" w:rsidP="001E1555">
            <w:pPr>
              <w:jc w:val="center"/>
              <w:rPr>
                <w:rFonts w:ascii="Times New Roman" w:hAnsi="Times New Roman" w:cs="Times New Roman"/>
                <w:sz w:val="18"/>
              </w:rPr>
            </w:pPr>
          </w:p>
        </w:tc>
        <w:tc>
          <w:tcPr>
            <w:tcW w:w="851" w:type="dxa"/>
            <w:vMerge/>
          </w:tcPr>
          <w:p w:rsidR="001F0123" w:rsidRPr="007E438F" w:rsidRDefault="001F0123" w:rsidP="001E1555">
            <w:pPr>
              <w:jc w:val="center"/>
              <w:rPr>
                <w:rFonts w:ascii="Times New Roman" w:hAnsi="Times New Roman" w:cs="Times New Roman"/>
                <w:sz w:val="18"/>
              </w:rPr>
            </w:pPr>
          </w:p>
        </w:tc>
      </w:tr>
      <w:tr w:rsidR="001F0123" w:rsidRPr="007E438F" w:rsidTr="001E1555">
        <w:trPr>
          <w:trHeight w:val="465"/>
        </w:trPr>
        <w:tc>
          <w:tcPr>
            <w:tcW w:w="1134" w:type="dxa"/>
            <w:vAlign w:val="center"/>
          </w:tcPr>
          <w:p w:rsidR="001F0123" w:rsidRPr="007E438F" w:rsidRDefault="001F0123" w:rsidP="001E1555">
            <w:pPr>
              <w:jc w:val="center"/>
              <w:rPr>
                <w:rFonts w:ascii="Times New Roman" w:hAnsi="Times New Roman" w:cs="Times New Roman"/>
                <w:bCs/>
                <w:color w:val="000000"/>
                <w:sz w:val="18"/>
                <w:szCs w:val="21"/>
              </w:rPr>
            </w:pPr>
            <w:r w:rsidRPr="007E438F">
              <w:rPr>
                <w:rFonts w:ascii="Times New Roman" w:hAnsi="Times New Roman" w:cs="Times New Roman"/>
                <w:bCs/>
                <w:color w:val="000000"/>
                <w:sz w:val="18"/>
                <w:szCs w:val="21"/>
              </w:rPr>
              <w:t>出勤</w:t>
            </w:r>
          </w:p>
          <w:p w:rsidR="001F0123" w:rsidRPr="007E438F" w:rsidRDefault="001F0123" w:rsidP="001E1555">
            <w:pPr>
              <w:jc w:val="center"/>
              <w:rPr>
                <w:rFonts w:ascii="Times New Roman" w:hAnsi="Times New Roman" w:cs="Times New Roman"/>
                <w:bCs/>
                <w:color w:val="000000"/>
                <w:sz w:val="18"/>
                <w:szCs w:val="21"/>
              </w:rPr>
            </w:pPr>
            <w:r w:rsidRPr="007E438F">
              <w:rPr>
                <w:rFonts w:ascii="Times New Roman" w:hAnsi="Times New Roman" w:cs="Times New Roman"/>
                <w:bCs/>
                <w:color w:val="000000"/>
                <w:sz w:val="18"/>
                <w:szCs w:val="18"/>
              </w:rPr>
              <w:t>X</w:t>
            </w:r>
            <w:r w:rsidRPr="007E438F">
              <w:rPr>
                <w:rFonts w:ascii="Times New Roman" w:hAnsi="Times New Roman" w:cs="Times New Roman"/>
                <w:bCs/>
                <w:color w:val="000000"/>
                <w:sz w:val="18"/>
                <w:szCs w:val="18"/>
                <w:vertAlign w:val="subscript"/>
              </w:rPr>
              <w:t>11</w:t>
            </w:r>
            <w:r w:rsidRPr="007E438F">
              <w:rPr>
                <w:rFonts w:ascii="Times New Roman" w:hAnsi="Times New Roman" w:cs="Times New Roman"/>
                <w:bCs/>
                <w:color w:val="000000"/>
                <w:sz w:val="18"/>
                <w:szCs w:val="21"/>
              </w:rPr>
              <w:t>=50%</w:t>
            </w:r>
          </w:p>
        </w:tc>
        <w:tc>
          <w:tcPr>
            <w:tcW w:w="1134" w:type="dxa"/>
            <w:shd w:val="clear" w:color="auto" w:fill="auto"/>
            <w:vAlign w:val="center"/>
          </w:tcPr>
          <w:p w:rsidR="001F0123" w:rsidRPr="007E438F" w:rsidRDefault="001F0123" w:rsidP="001E1555">
            <w:pPr>
              <w:jc w:val="center"/>
              <w:rPr>
                <w:rFonts w:ascii="Times New Roman" w:hAnsi="Times New Roman" w:cs="Times New Roman"/>
                <w:bCs/>
                <w:color w:val="000000"/>
                <w:sz w:val="18"/>
                <w:szCs w:val="21"/>
              </w:rPr>
            </w:pPr>
            <w:r w:rsidRPr="007E438F">
              <w:rPr>
                <w:rFonts w:ascii="Times New Roman" w:hAnsi="Times New Roman" w:cs="Times New Roman"/>
                <w:bCs/>
                <w:color w:val="000000"/>
                <w:sz w:val="18"/>
                <w:szCs w:val="21"/>
              </w:rPr>
              <w:t>课堂表现</w:t>
            </w:r>
          </w:p>
          <w:p w:rsidR="001F0123" w:rsidRPr="007E438F" w:rsidRDefault="001F0123" w:rsidP="001E1555">
            <w:pPr>
              <w:jc w:val="center"/>
              <w:rPr>
                <w:rFonts w:ascii="Times New Roman" w:hAnsi="Times New Roman" w:cs="Times New Roman"/>
                <w:sz w:val="18"/>
              </w:rPr>
            </w:pPr>
            <w:r w:rsidRPr="007E438F">
              <w:rPr>
                <w:rFonts w:ascii="Times New Roman" w:hAnsi="Times New Roman" w:cs="Times New Roman"/>
                <w:bCs/>
                <w:color w:val="000000"/>
                <w:sz w:val="18"/>
                <w:szCs w:val="18"/>
              </w:rPr>
              <w:t>X</w:t>
            </w:r>
            <w:r w:rsidRPr="007E438F">
              <w:rPr>
                <w:rFonts w:ascii="Times New Roman" w:hAnsi="Times New Roman" w:cs="Times New Roman"/>
                <w:bCs/>
                <w:color w:val="000000"/>
                <w:sz w:val="18"/>
                <w:szCs w:val="18"/>
                <w:vertAlign w:val="subscript"/>
              </w:rPr>
              <w:t>12</w:t>
            </w:r>
            <w:r w:rsidRPr="007E438F">
              <w:rPr>
                <w:rFonts w:ascii="Times New Roman" w:hAnsi="Times New Roman" w:cs="Times New Roman"/>
                <w:bCs/>
                <w:color w:val="000000"/>
                <w:sz w:val="18"/>
                <w:szCs w:val="21"/>
              </w:rPr>
              <w:t>=50%</w:t>
            </w:r>
          </w:p>
        </w:tc>
        <w:tc>
          <w:tcPr>
            <w:tcW w:w="851" w:type="dxa"/>
            <w:vMerge/>
            <w:shd w:val="clear" w:color="auto" w:fill="auto"/>
            <w:vAlign w:val="center"/>
          </w:tcPr>
          <w:p w:rsidR="001F0123" w:rsidRPr="007E438F" w:rsidRDefault="001F0123" w:rsidP="001E1555">
            <w:pPr>
              <w:jc w:val="center"/>
              <w:rPr>
                <w:rFonts w:ascii="Times New Roman" w:hAnsi="Times New Roman" w:cs="Times New Roman"/>
                <w:sz w:val="18"/>
              </w:rPr>
            </w:pPr>
          </w:p>
        </w:tc>
        <w:tc>
          <w:tcPr>
            <w:tcW w:w="850" w:type="dxa"/>
            <w:vMerge/>
            <w:shd w:val="clear" w:color="auto" w:fill="auto"/>
            <w:vAlign w:val="center"/>
          </w:tcPr>
          <w:p w:rsidR="001F0123" w:rsidRPr="007E438F" w:rsidRDefault="001F0123" w:rsidP="001E1555">
            <w:pPr>
              <w:jc w:val="center"/>
              <w:rPr>
                <w:rFonts w:ascii="Times New Roman" w:hAnsi="Times New Roman" w:cs="Times New Roman"/>
                <w:sz w:val="18"/>
              </w:rPr>
            </w:pPr>
          </w:p>
        </w:tc>
        <w:tc>
          <w:tcPr>
            <w:tcW w:w="993" w:type="dxa"/>
            <w:vMerge/>
            <w:shd w:val="clear" w:color="auto" w:fill="auto"/>
            <w:vAlign w:val="center"/>
          </w:tcPr>
          <w:p w:rsidR="001F0123" w:rsidRPr="007E438F" w:rsidRDefault="001F0123" w:rsidP="001E1555">
            <w:pPr>
              <w:jc w:val="center"/>
              <w:rPr>
                <w:rFonts w:ascii="Times New Roman" w:hAnsi="Times New Roman" w:cs="Times New Roman"/>
                <w:sz w:val="18"/>
                <w:szCs w:val="18"/>
              </w:rPr>
            </w:pPr>
          </w:p>
        </w:tc>
        <w:tc>
          <w:tcPr>
            <w:tcW w:w="708" w:type="dxa"/>
            <w:vMerge/>
            <w:shd w:val="clear" w:color="auto" w:fill="auto"/>
            <w:vAlign w:val="center"/>
          </w:tcPr>
          <w:p w:rsidR="001F0123" w:rsidRPr="007E438F" w:rsidRDefault="001F0123" w:rsidP="001E1555">
            <w:pPr>
              <w:jc w:val="center"/>
              <w:rPr>
                <w:rFonts w:ascii="Times New Roman" w:hAnsi="Times New Roman" w:cs="Times New Roman"/>
                <w:sz w:val="18"/>
              </w:rPr>
            </w:pPr>
          </w:p>
        </w:tc>
        <w:tc>
          <w:tcPr>
            <w:tcW w:w="993" w:type="dxa"/>
            <w:vMerge/>
            <w:shd w:val="clear" w:color="auto" w:fill="auto"/>
            <w:vAlign w:val="center"/>
          </w:tcPr>
          <w:p w:rsidR="001F0123" w:rsidRPr="007E438F" w:rsidRDefault="001F0123" w:rsidP="001E1555">
            <w:pPr>
              <w:jc w:val="center"/>
              <w:rPr>
                <w:rFonts w:ascii="Times New Roman" w:hAnsi="Times New Roman" w:cs="Times New Roman"/>
                <w:sz w:val="18"/>
              </w:rPr>
            </w:pPr>
          </w:p>
        </w:tc>
        <w:tc>
          <w:tcPr>
            <w:tcW w:w="850" w:type="dxa"/>
            <w:vMerge/>
            <w:vAlign w:val="center"/>
          </w:tcPr>
          <w:p w:rsidR="001F0123" w:rsidRPr="007E438F" w:rsidRDefault="001F0123" w:rsidP="001E1555">
            <w:pPr>
              <w:jc w:val="center"/>
              <w:rPr>
                <w:rFonts w:ascii="Times New Roman" w:hAnsi="Times New Roman" w:cs="Times New Roman"/>
                <w:sz w:val="18"/>
              </w:rPr>
            </w:pPr>
          </w:p>
        </w:tc>
        <w:tc>
          <w:tcPr>
            <w:tcW w:w="851" w:type="dxa"/>
            <w:vMerge/>
          </w:tcPr>
          <w:p w:rsidR="001F0123" w:rsidRPr="007E438F" w:rsidRDefault="001F0123" w:rsidP="001E1555">
            <w:pPr>
              <w:jc w:val="center"/>
              <w:rPr>
                <w:rFonts w:ascii="Times New Roman" w:hAnsi="Times New Roman" w:cs="Times New Roman"/>
                <w:sz w:val="18"/>
              </w:rPr>
            </w:pPr>
          </w:p>
        </w:tc>
      </w:tr>
    </w:tbl>
    <w:p w:rsidR="001F0123" w:rsidRPr="007E438F" w:rsidRDefault="001F0123" w:rsidP="001F0123">
      <w:pPr>
        <w:pStyle w:val="a4"/>
        <w:spacing w:line="320" w:lineRule="exact"/>
        <w:ind w:left="420" w:firstLineChars="0" w:firstLine="0"/>
        <w:jc w:val="center"/>
        <w:rPr>
          <w:rFonts w:ascii="Times New Roman" w:eastAsia="宋体" w:hAnsi="Times New Roman" w:cs="Times New Roman"/>
          <w:b/>
          <w:sz w:val="18"/>
          <w:szCs w:val="18"/>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1134"/>
      </w:tblGrid>
      <w:tr w:rsidR="001F0123" w:rsidRPr="007E438F" w:rsidTr="00176ABC">
        <w:trPr>
          <w:trHeight w:val="340"/>
        </w:trPr>
        <w:tc>
          <w:tcPr>
            <w:tcW w:w="7230" w:type="dxa"/>
            <w:shd w:val="clear" w:color="auto" w:fill="auto"/>
            <w:vAlign w:val="center"/>
          </w:tcPr>
          <w:p w:rsidR="001F0123" w:rsidRPr="007E438F" w:rsidRDefault="001F0123" w:rsidP="001E1555">
            <w:pPr>
              <w:adjustRightInd w:val="0"/>
              <w:snapToGrid w:val="0"/>
              <w:jc w:val="center"/>
              <w:rPr>
                <w:rFonts w:ascii="Times New Roman" w:hAnsi="Times New Roman" w:cs="Times New Roman"/>
                <w:b/>
                <w:sz w:val="18"/>
                <w:szCs w:val="21"/>
              </w:rPr>
            </w:pPr>
            <w:r w:rsidRPr="007E438F">
              <w:rPr>
                <w:rFonts w:ascii="Times New Roman" w:hAnsi="Times New Roman" w:cs="Times New Roman"/>
                <w:b/>
                <w:sz w:val="18"/>
                <w:szCs w:val="21"/>
              </w:rPr>
              <w:t>出勤评分标准（</w:t>
            </w:r>
            <w:r w:rsidRPr="007E438F">
              <w:rPr>
                <w:rFonts w:ascii="Times New Roman" w:hAnsi="Times New Roman" w:cs="Times New Roman"/>
                <w:b/>
                <w:bCs/>
                <w:color w:val="000000"/>
                <w:sz w:val="18"/>
                <w:szCs w:val="18"/>
              </w:rPr>
              <w:t>X</w:t>
            </w:r>
            <w:r w:rsidRPr="007E438F">
              <w:rPr>
                <w:rFonts w:ascii="Times New Roman" w:hAnsi="Times New Roman" w:cs="Times New Roman"/>
                <w:b/>
                <w:bCs/>
                <w:color w:val="000000"/>
                <w:sz w:val="18"/>
                <w:szCs w:val="18"/>
                <w:vertAlign w:val="subscript"/>
              </w:rPr>
              <w:t>11</w:t>
            </w:r>
            <w:r w:rsidRPr="007E438F">
              <w:rPr>
                <w:rFonts w:ascii="Times New Roman" w:hAnsi="Times New Roman" w:cs="Times New Roman"/>
                <w:b/>
                <w:sz w:val="18"/>
                <w:szCs w:val="21"/>
              </w:rPr>
              <w:t>，</w:t>
            </w:r>
            <w:r w:rsidRPr="007E438F">
              <w:rPr>
                <w:rFonts w:ascii="Times New Roman" w:hAnsi="Times New Roman" w:cs="Times New Roman"/>
                <w:b/>
                <w:sz w:val="18"/>
              </w:rPr>
              <w:t>以课程代表或学习</w:t>
            </w:r>
            <w:r w:rsidRPr="007E438F">
              <w:rPr>
                <w:rFonts w:ascii="Times New Roman" w:hAnsi="Times New Roman" w:cs="Times New Roman"/>
                <w:b/>
                <w:sz w:val="18"/>
              </w:rPr>
              <w:t>APP</w:t>
            </w:r>
            <w:r w:rsidRPr="007E438F">
              <w:rPr>
                <w:rFonts w:ascii="Times New Roman" w:hAnsi="Times New Roman" w:cs="Times New Roman"/>
                <w:b/>
                <w:sz w:val="18"/>
              </w:rPr>
              <w:t>等的课堂点名为</w:t>
            </w:r>
            <w:r w:rsidR="00D6070E" w:rsidRPr="007E438F">
              <w:rPr>
                <w:rFonts w:ascii="Times New Roman" w:hAnsi="Times New Roman" w:cs="Times New Roman"/>
                <w:b/>
                <w:sz w:val="18"/>
              </w:rPr>
              <w:t>依据</w:t>
            </w:r>
            <w:r w:rsidRPr="007E438F">
              <w:rPr>
                <w:rFonts w:ascii="Times New Roman" w:hAnsi="Times New Roman" w:cs="Times New Roman"/>
                <w:b/>
                <w:sz w:val="18"/>
              </w:rPr>
              <w:t>）</w:t>
            </w:r>
          </w:p>
        </w:tc>
        <w:tc>
          <w:tcPr>
            <w:tcW w:w="1134" w:type="dxa"/>
            <w:shd w:val="clear" w:color="auto" w:fill="auto"/>
            <w:vAlign w:val="center"/>
          </w:tcPr>
          <w:p w:rsidR="001F0123" w:rsidRPr="007E438F" w:rsidRDefault="001F0123" w:rsidP="001E1555">
            <w:pPr>
              <w:adjustRightInd w:val="0"/>
              <w:snapToGrid w:val="0"/>
              <w:jc w:val="center"/>
              <w:rPr>
                <w:rFonts w:ascii="Times New Roman" w:hAnsi="Times New Roman" w:cs="Times New Roman"/>
                <w:sz w:val="18"/>
                <w:szCs w:val="21"/>
              </w:rPr>
            </w:pPr>
            <w:r w:rsidRPr="007E438F">
              <w:rPr>
                <w:rFonts w:ascii="Times New Roman" w:hAnsi="Times New Roman" w:cs="Times New Roman"/>
                <w:sz w:val="18"/>
                <w:szCs w:val="21"/>
              </w:rPr>
              <w:t>得分</w:t>
            </w:r>
          </w:p>
        </w:tc>
      </w:tr>
      <w:tr w:rsidR="001F0123" w:rsidRPr="007E438F" w:rsidTr="00176ABC">
        <w:trPr>
          <w:trHeight w:val="340"/>
        </w:trPr>
        <w:tc>
          <w:tcPr>
            <w:tcW w:w="7230" w:type="dxa"/>
            <w:shd w:val="clear" w:color="auto" w:fill="auto"/>
            <w:vAlign w:val="center"/>
          </w:tcPr>
          <w:p w:rsidR="001F0123" w:rsidRPr="007E438F" w:rsidRDefault="001F0123" w:rsidP="001E1555">
            <w:pPr>
              <w:adjustRightInd w:val="0"/>
              <w:snapToGrid w:val="0"/>
              <w:jc w:val="left"/>
              <w:rPr>
                <w:rFonts w:ascii="Times New Roman" w:hAnsi="Times New Roman" w:cs="Times New Roman"/>
                <w:sz w:val="18"/>
                <w:szCs w:val="21"/>
              </w:rPr>
            </w:pPr>
            <w:r w:rsidRPr="007E438F">
              <w:rPr>
                <w:rFonts w:ascii="Times New Roman" w:hAnsi="Times New Roman" w:cs="Times New Roman"/>
                <w:sz w:val="18"/>
                <w:szCs w:val="21"/>
              </w:rPr>
              <w:t>有免修申请（对重修的学生）且经过审批同意者。</w:t>
            </w:r>
          </w:p>
        </w:tc>
        <w:tc>
          <w:tcPr>
            <w:tcW w:w="1134" w:type="dxa"/>
            <w:shd w:val="clear" w:color="auto" w:fill="auto"/>
            <w:vAlign w:val="center"/>
          </w:tcPr>
          <w:p w:rsidR="001F0123" w:rsidRPr="007E438F" w:rsidRDefault="001F0123" w:rsidP="001E1555">
            <w:pPr>
              <w:adjustRightInd w:val="0"/>
              <w:snapToGrid w:val="0"/>
              <w:jc w:val="center"/>
              <w:rPr>
                <w:rFonts w:ascii="Times New Roman" w:hAnsi="Times New Roman" w:cs="Times New Roman"/>
                <w:sz w:val="18"/>
                <w:szCs w:val="21"/>
              </w:rPr>
            </w:pPr>
            <w:r w:rsidRPr="007E438F">
              <w:rPr>
                <w:rFonts w:ascii="Times New Roman" w:hAnsi="Times New Roman" w:cs="Times New Roman"/>
                <w:sz w:val="18"/>
                <w:szCs w:val="21"/>
              </w:rPr>
              <w:t>100</w:t>
            </w:r>
            <w:r w:rsidRPr="007E438F">
              <w:rPr>
                <w:rFonts w:ascii="Times New Roman" w:hAnsi="Times New Roman" w:cs="Times New Roman"/>
                <w:sz w:val="18"/>
                <w:szCs w:val="21"/>
              </w:rPr>
              <w:t>分</w:t>
            </w:r>
          </w:p>
        </w:tc>
      </w:tr>
      <w:tr w:rsidR="001F0123" w:rsidRPr="007E438F" w:rsidTr="00176ABC">
        <w:trPr>
          <w:trHeight w:val="340"/>
        </w:trPr>
        <w:tc>
          <w:tcPr>
            <w:tcW w:w="7230" w:type="dxa"/>
            <w:shd w:val="clear" w:color="auto" w:fill="auto"/>
            <w:vAlign w:val="center"/>
          </w:tcPr>
          <w:p w:rsidR="001F0123" w:rsidRPr="007E438F" w:rsidRDefault="001F0123" w:rsidP="001E1555">
            <w:pPr>
              <w:adjustRightInd w:val="0"/>
              <w:snapToGrid w:val="0"/>
              <w:jc w:val="left"/>
              <w:rPr>
                <w:rFonts w:ascii="Times New Roman" w:hAnsi="Times New Roman" w:cs="Times New Roman"/>
                <w:sz w:val="18"/>
                <w:szCs w:val="21"/>
              </w:rPr>
            </w:pPr>
            <w:r w:rsidRPr="007E438F">
              <w:rPr>
                <w:rFonts w:ascii="Times New Roman" w:hAnsi="Times New Roman" w:cs="Times New Roman"/>
                <w:sz w:val="18"/>
                <w:szCs w:val="21"/>
              </w:rPr>
              <w:t>有事请假、无旷课现象者。</w:t>
            </w:r>
          </w:p>
        </w:tc>
        <w:tc>
          <w:tcPr>
            <w:tcW w:w="1134" w:type="dxa"/>
            <w:shd w:val="clear" w:color="auto" w:fill="auto"/>
            <w:vAlign w:val="center"/>
          </w:tcPr>
          <w:p w:rsidR="001F0123" w:rsidRPr="007E438F" w:rsidRDefault="001F0123" w:rsidP="001E1555">
            <w:pPr>
              <w:adjustRightInd w:val="0"/>
              <w:snapToGrid w:val="0"/>
              <w:jc w:val="center"/>
              <w:rPr>
                <w:rFonts w:ascii="Times New Roman" w:hAnsi="Times New Roman" w:cs="Times New Roman"/>
                <w:sz w:val="18"/>
                <w:szCs w:val="21"/>
              </w:rPr>
            </w:pPr>
            <w:r w:rsidRPr="007E438F">
              <w:rPr>
                <w:rFonts w:ascii="Times New Roman" w:hAnsi="Times New Roman" w:cs="Times New Roman"/>
                <w:sz w:val="18"/>
                <w:szCs w:val="21"/>
              </w:rPr>
              <w:t>100</w:t>
            </w:r>
            <w:r w:rsidRPr="007E438F">
              <w:rPr>
                <w:rFonts w:ascii="Times New Roman" w:hAnsi="Times New Roman" w:cs="Times New Roman"/>
                <w:sz w:val="18"/>
                <w:szCs w:val="21"/>
              </w:rPr>
              <w:t>分</w:t>
            </w:r>
          </w:p>
        </w:tc>
      </w:tr>
      <w:tr w:rsidR="001F0123" w:rsidRPr="007E438F" w:rsidTr="00176ABC">
        <w:trPr>
          <w:trHeight w:val="340"/>
        </w:trPr>
        <w:tc>
          <w:tcPr>
            <w:tcW w:w="7230" w:type="dxa"/>
            <w:shd w:val="clear" w:color="auto" w:fill="auto"/>
            <w:vAlign w:val="center"/>
          </w:tcPr>
          <w:p w:rsidR="001F0123" w:rsidRPr="007E438F" w:rsidRDefault="001F0123" w:rsidP="001E1555">
            <w:pPr>
              <w:adjustRightInd w:val="0"/>
              <w:snapToGrid w:val="0"/>
              <w:jc w:val="left"/>
              <w:rPr>
                <w:rFonts w:ascii="Times New Roman" w:hAnsi="Times New Roman" w:cs="Times New Roman"/>
                <w:sz w:val="18"/>
                <w:szCs w:val="21"/>
              </w:rPr>
            </w:pPr>
            <w:r w:rsidRPr="007E438F">
              <w:rPr>
                <w:rFonts w:ascii="Times New Roman" w:hAnsi="Times New Roman" w:cs="Times New Roman"/>
                <w:sz w:val="18"/>
                <w:szCs w:val="21"/>
              </w:rPr>
              <w:t>对无免修申请、不请假、无故旷课者，</w:t>
            </w:r>
            <w:r w:rsidRPr="007E438F">
              <w:rPr>
                <w:rFonts w:ascii="Times New Roman" w:hAnsi="Times New Roman" w:cs="Times New Roman"/>
                <w:sz w:val="18"/>
              </w:rPr>
              <w:t>每旷一次课扣相应出勤成绩的</w:t>
            </w:r>
            <w:r w:rsidRPr="007E438F">
              <w:rPr>
                <w:rFonts w:ascii="Times New Roman" w:hAnsi="Times New Roman" w:cs="Times New Roman"/>
                <w:sz w:val="18"/>
              </w:rPr>
              <w:t>10%</w:t>
            </w:r>
            <w:r w:rsidRPr="007E438F">
              <w:rPr>
                <w:rFonts w:ascii="Times New Roman" w:hAnsi="Times New Roman" w:cs="Times New Roman"/>
                <w:sz w:val="18"/>
              </w:rPr>
              <w:t>，多次旷课者扣完为止。</w:t>
            </w:r>
          </w:p>
        </w:tc>
        <w:tc>
          <w:tcPr>
            <w:tcW w:w="1134" w:type="dxa"/>
            <w:shd w:val="clear" w:color="auto" w:fill="auto"/>
            <w:vAlign w:val="center"/>
          </w:tcPr>
          <w:p w:rsidR="001F0123" w:rsidRPr="007E438F" w:rsidRDefault="001F0123" w:rsidP="001E1555">
            <w:pPr>
              <w:adjustRightInd w:val="0"/>
              <w:snapToGrid w:val="0"/>
              <w:jc w:val="center"/>
              <w:rPr>
                <w:rFonts w:ascii="Times New Roman" w:hAnsi="Times New Roman" w:cs="Times New Roman"/>
                <w:sz w:val="18"/>
                <w:szCs w:val="21"/>
              </w:rPr>
            </w:pPr>
            <w:r w:rsidRPr="007E438F">
              <w:rPr>
                <w:rFonts w:ascii="Times New Roman" w:hAnsi="Times New Roman" w:cs="Times New Roman"/>
                <w:sz w:val="18"/>
                <w:szCs w:val="21"/>
              </w:rPr>
              <w:t>按实计算</w:t>
            </w:r>
          </w:p>
        </w:tc>
      </w:tr>
    </w:tbl>
    <w:p w:rsidR="001F0123" w:rsidRPr="007E438F" w:rsidRDefault="001F0123" w:rsidP="001F0123">
      <w:pPr>
        <w:pStyle w:val="a4"/>
        <w:spacing w:line="320" w:lineRule="exact"/>
        <w:ind w:left="420" w:firstLineChars="0" w:firstLine="0"/>
        <w:jc w:val="left"/>
        <w:rPr>
          <w:rFonts w:ascii="Times New Roman" w:eastAsia="宋体" w:hAnsi="Times New Roman" w:cs="Times New Roman"/>
          <w:b/>
          <w:sz w:val="15"/>
          <w:szCs w:val="18"/>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3"/>
        <w:gridCol w:w="1701"/>
      </w:tblGrid>
      <w:tr w:rsidR="001F0123" w:rsidRPr="007E438F" w:rsidTr="00176ABC">
        <w:trPr>
          <w:trHeight w:val="340"/>
        </w:trPr>
        <w:tc>
          <w:tcPr>
            <w:tcW w:w="6663" w:type="dxa"/>
            <w:shd w:val="clear" w:color="auto" w:fill="auto"/>
            <w:vAlign w:val="center"/>
          </w:tcPr>
          <w:p w:rsidR="001F0123" w:rsidRPr="007E438F" w:rsidRDefault="001F0123" w:rsidP="001E1555">
            <w:pPr>
              <w:adjustRightInd w:val="0"/>
              <w:snapToGrid w:val="0"/>
              <w:jc w:val="center"/>
              <w:rPr>
                <w:rFonts w:ascii="Times New Roman" w:hAnsi="Times New Roman" w:cs="Times New Roman"/>
                <w:b/>
                <w:sz w:val="18"/>
                <w:szCs w:val="21"/>
              </w:rPr>
            </w:pPr>
            <w:r w:rsidRPr="007E438F">
              <w:rPr>
                <w:rFonts w:ascii="Times New Roman" w:hAnsi="Times New Roman" w:cs="Times New Roman"/>
                <w:b/>
                <w:sz w:val="18"/>
                <w:szCs w:val="21"/>
              </w:rPr>
              <w:t>课堂表现评分标准（</w:t>
            </w:r>
            <w:r w:rsidRPr="007E438F">
              <w:rPr>
                <w:rFonts w:ascii="Times New Roman" w:hAnsi="Times New Roman" w:cs="Times New Roman"/>
                <w:b/>
                <w:bCs/>
                <w:color w:val="000000"/>
                <w:sz w:val="18"/>
                <w:szCs w:val="18"/>
              </w:rPr>
              <w:t>X</w:t>
            </w:r>
            <w:r w:rsidRPr="007E438F">
              <w:rPr>
                <w:rFonts w:ascii="Times New Roman" w:hAnsi="Times New Roman" w:cs="Times New Roman"/>
                <w:b/>
                <w:bCs/>
                <w:color w:val="000000"/>
                <w:sz w:val="18"/>
                <w:szCs w:val="18"/>
                <w:vertAlign w:val="subscript"/>
              </w:rPr>
              <w:t>12</w:t>
            </w:r>
            <w:r w:rsidRPr="007E438F">
              <w:rPr>
                <w:rFonts w:ascii="Times New Roman" w:hAnsi="Times New Roman" w:cs="Times New Roman"/>
                <w:b/>
                <w:sz w:val="18"/>
                <w:szCs w:val="21"/>
              </w:rPr>
              <w:t>，</w:t>
            </w:r>
            <w:r w:rsidR="00D6070E" w:rsidRPr="007E438F">
              <w:rPr>
                <w:rFonts w:ascii="Times New Roman" w:hAnsi="Times New Roman" w:cs="Times New Roman"/>
                <w:b/>
                <w:sz w:val="18"/>
              </w:rPr>
              <w:t>以教师课堂记录为依据</w:t>
            </w:r>
            <w:r w:rsidRPr="007E438F">
              <w:rPr>
                <w:rFonts w:ascii="Times New Roman" w:hAnsi="Times New Roman" w:cs="Times New Roman"/>
                <w:b/>
                <w:sz w:val="18"/>
              </w:rPr>
              <w:t>）</w:t>
            </w:r>
          </w:p>
        </w:tc>
        <w:tc>
          <w:tcPr>
            <w:tcW w:w="1701" w:type="dxa"/>
            <w:shd w:val="clear" w:color="auto" w:fill="auto"/>
            <w:vAlign w:val="center"/>
          </w:tcPr>
          <w:p w:rsidR="001F0123" w:rsidRPr="007E438F" w:rsidRDefault="001F0123" w:rsidP="001E1555">
            <w:pPr>
              <w:adjustRightInd w:val="0"/>
              <w:snapToGrid w:val="0"/>
              <w:jc w:val="center"/>
              <w:rPr>
                <w:rFonts w:ascii="Times New Roman" w:hAnsi="Times New Roman" w:cs="Times New Roman"/>
                <w:sz w:val="18"/>
                <w:szCs w:val="21"/>
              </w:rPr>
            </w:pPr>
            <w:r w:rsidRPr="007E438F">
              <w:rPr>
                <w:rFonts w:ascii="Times New Roman" w:hAnsi="Times New Roman" w:cs="Times New Roman"/>
                <w:sz w:val="18"/>
                <w:szCs w:val="21"/>
              </w:rPr>
              <w:t>得分</w:t>
            </w:r>
          </w:p>
        </w:tc>
      </w:tr>
      <w:tr w:rsidR="001F0123" w:rsidRPr="007E438F" w:rsidTr="00176ABC">
        <w:trPr>
          <w:trHeight w:val="340"/>
        </w:trPr>
        <w:tc>
          <w:tcPr>
            <w:tcW w:w="6663" w:type="dxa"/>
            <w:shd w:val="clear" w:color="auto" w:fill="auto"/>
            <w:vAlign w:val="center"/>
          </w:tcPr>
          <w:p w:rsidR="001F0123" w:rsidRPr="007E438F" w:rsidRDefault="001F0123" w:rsidP="001E1555">
            <w:pPr>
              <w:adjustRightInd w:val="0"/>
              <w:snapToGrid w:val="0"/>
              <w:jc w:val="left"/>
              <w:rPr>
                <w:rFonts w:ascii="Times New Roman" w:hAnsi="Times New Roman" w:cs="Times New Roman"/>
                <w:sz w:val="18"/>
              </w:rPr>
            </w:pPr>
            <w:r w:rsidRPr="007E438F">
              <w:rPr>
                <w:rFonts w:ascii="Times New Roman" w:hAnsi="Times New Roman" w:cs="Times New Roman"/>
                <w:sz w:val="18"/>
              </w:rPr>
              <w:lastRenderedPageBreak/>
              <w:t>课堂或线上回答问题积极主动，</w:t>
            </w:r>
            <w:r w:rsidRPr="007E438F">
              <w:rPr>
                <w:rFonts w:ascii="Times New Roman" w:hAnsi="Times New Roman" w:cs="Times New Roman"/>
                <w:sz w:val="18"/>
                <w:szCs w:val="21"/>
              </w:rPr>
              <w:t>基本概念清晰，</w:t>
            </w:r>
            <w:r w:rsidRPr="007E438F">
              <w:rPr>
                <w:rFonts w:ascii="Times New Roman" w:hAnsi="Times New Roman" w:cs="Times New Roman"/>
                <w:sz w:val="18"/>
              </w:rPr>
              <w:t>按回答质量给分。</w:t>
            </w:r>
          </w:p>
        </w:tc>
        <w:tc>
          <w:tcPr>
            <w:tcW w:w="1701" w:type="dxa"/>
            <w:shd w:val="clear" w:color="auto" w:fill="auto"/>
            <w:vAlign w:val="center"/>
          </w:tcPr>
          <w:p w:rsidR="001F0123" w:rsidRPr="007E438F" w:rsidRDefault="001F0123" w:rsidP="001E1555">
            <w:pPr>
              <w:adjustRightInd w:val="0"/>
              <w:snapToGrid w:val="0"/>
              <w:jc w:val="center"/>
              <w:rPr>
                <w:rFonts w:ascii="Times New Roman" w:hAnsi="Times New Roman" w:cs="Times New Roman"/>
                <w:sz w:val="18"/>
                <w:szCs w:val="21"/>
              </w:rPr>
            </w:pPr>
            <w:r w:rsidRPr="007E438F">
              <w:rPr>
                <w:rFonts w:ascii="Times New Roman" w:hAnsi="Times New Roman" w:cs="Times New Roman"/>
                <w:sz w:val="18"/>
                <w:szCs w:val="21"/>
              </w:rPr>
              <w:t>80-100</w:t>
            </w:r>
            <w:r w:rsidRPr="007E438F">
              <w:rPr>
                <w:rFonts w:ascii="Times New Roman" w:hAnsi="Times New Roman" w:cs="Times New Roman"/>
                <w:sz w:val="18"/>
                <w:szCs w:val="21"/>
              </w:rPr>
              <w:t>分</w:t>
            </w:r>
          </w:p>
        </w:tc>
      </w:tr>
      <w:tr w:rsidR="001F0123" w:rsidRPr="007E438F" w:rsidTr="00176ABC">
        <w:trPr>
          <w:trHeight w:val="340"/>
        </w:trPr>
        <w:tc>
          <w:tcPr>
            <w:tcW w:w="6663" w:type="dxa"/>
            <w:shd w:val="clear" w:color="auto" w:fill="auto"/>
            <w:vAlign w:val="center"/>
          </w:tcPr>
          <w:p w:rsidR="001F0123" w:rsidRPr="007E438F" w:rsidRDefault="001F0123" w:rsidP="001E1555">
            <w:pPr>
              <w:adjustRightInd w:val="0"/>
              <w:snapToGrid w:val="0"/>
              <w:jc w:val="left"/>
              <w:rPr>
                <w:rFonts w:ascii="Times New Roman" w:hAnsi="Times New Roman" w:cs="Times New Roman"/>
                <w:sz w:val="18"/>
                <w:szCs w:val="21"/>
              </w:rPr>
            </w:pPr>
            <w:r w:rsidRPr="007E438F">
              <w:rPr>
                <w:rFonts w:ascii="Times New Roman" w:hAnsi="Times New Roman" w:cs="Times New Roman"/>
                <w:sz w:val="18"/>
              </w:rPr>
              <w:t>课堂或线上回答问题被动，按回答质量给分。</w:t>
            </w:r>
          </w:p>
        </w:tc>
        <w:tc>
          <w:tcPr>
            <w:tcW w:w="1701" w:type="dxa"/>
            <w:shd w:val="clear" w:color="auto" w:fill="auto"/>
            <w:vAlign w:val="center"/>
          </w:tcPr>
          <w:p w:rsidR="001F0123" w:rsidRPr="007E438F" w:rsidRDefault="001F0123" w:rsidP="001E1555">
            <w:pPr>
              <w:adjustRightInd w:val="0"/>
              <w:snapToGrid w:val="0"/>
              <w:jc w:val="center"/>
              <w:rPr>
                <w:rFonts w:ascii="Times New Roman" w:hAnsi="Times New Roman" w:cs="Times New Roman"/>
                <w:sz w:val="18"/>
                <w:szCs w:val="21"/>
              </w:rPr>
            </w:pPr>
            <w:r w:rsidRPr="007E438F">
              <w:rPr>
                <w:rFonts w:ascii="Times New Roman" w:hAnsi="Times New Roman" w:cs="Times New Roman"/>
                <w:sz w:val="18"/>
                <w:szCs w:val="21"/>
              </w:rPr>
              <w:t>60-80</w:t>
            </w:r>
          </w:p>
        </w:tc>
      </w:tr>
      <w:tr w:rsidR="001F0123" w:rsidRPr="007E438F" w:rsidTr="00176ABC">
        <w:trPr>
          <w:trHeight w:val="340"/>
        </w:trPr>
        <w:tc>
          <w:tcPr>
            <w:tcW w:w="6663" w:type="dxa"/>
            <w:shd w:val="clear" w:color="auto" w:fill="auto"/>
            <w:vAlign w:val="center"/>
          </w:tcPr>
          <w:p w:rsidR="001F0123" w:rsidRPr="007E438F" w:rsidRDefault="001F0123" w:rsidP="001E1555">
            <w:pPr>
              <w:adjustRightInd w:val="0"/>
              <w:snapToGrid w:val="0"/>
              <w:jc w:val="left"/>
              <w:rPr>
                <w:rFonts w:ascii="Times New Roman" w:hAnsi="Times New Roman" w:cs="Times New Roman"/>
                <w:sz w:val="18"/>
                <w:szCs w:val="21"/>
                <w:highlight w:val="yellow"/>
              </w:rPr>
            </w:pPr>
            <w:r w:rsidRPr="007E438F">
              <w:rPr>
                <w:rFonts w:ascii="Times New Roman" w:hAnsi="Times New Roman" w:cs="Times New Roman"/>
                <w:sz w:val="18"/>
              </w:rPr>
              <w:t>影响课堂或线上秩序者，一次扣</w:t>
            </w:r>
            <w:r w:rsidRPr="007E438F">
              <w:rPr>
                <w:rFonts w:ascii="Times New Roman" w:hAnsi="Times New Roman" w:cs="Times New Roman"/>
                <w:sz w:val="18"/>
              </w:rPr>
              <w:t>50%</w:t>
            </w:r>
            <w:r w:rsidRPr="007E438F">
              <w:rPr>
                <w:rFonts w:ascii="Times New Roman" w:hAnsi="Times New Roman" w:cs="Times New Roman"/>
                <w:sz w:val="18"/>
              </w:rPr>
              <w:t>，多次者扣完为止；安排预习未完成者，一次扣</w:t>
            </w:r>
            <w:r w:rsidRPr="007E438F">
              <w:rPr>
                <w:rFonts w:ascii="Times New Roman" w:hAnsi="Times New Roman" w:cs="Times New Roman"/>
                <w:sz w:val="18"/>
              </w:rPr>
              <w:t>50%</w:t>
            </w:r>
            <w:r w:rsidRPr="007E438F">
              <w:rPr>
                <w:rFonts w:ascii="Times New Roman" w:hAnsi="Times New Roman" w:cs="Times New Roman"/>
                <w:sz w:val="18"/>
              </w:rPr>
              <w:t>，多次者扣完为止。</w:t>
            </w:r>
          </w:p>
        </w:tc>
        <w:tc>
          <w:tcPr>
            <w:tcW w:w="1701" w:type="dxa"/>
            <w:shd w:val="clear" w:color="auto" w:fill="auto"/>
            <w:vAlign w:val="center"/>
          </w:tcPr>
          <w:p w:rsidR="001F0123" w:rsidRPr="007E438F" w:rsidRDefault="001F0123" w:rsidP="001E1555">
            <w:pPr>
              <w:adjustRightInd w:val="0"/>
              <w:snapToGrid w:val="0"/>
              <w:jc w:val="center"/>
              <w:rPr>
                <w:rFonts w:ascii="Times New Roman" w:hAnsi="Times New Roman" w:cs="Times New Roman"/>
                <w:sz w:val="18"/>
                <w:szCs w:val="21"/>
              </w:rPr>
            </w:pPr>
            <w:r w:rsidRPr="007E438F">
              <w:rPr>
                <w:rFonts w:ascii="Times New Roman" w:hAnsi="Times New Roman" w:cs="Times New Roman"/>
                <w:sz w:val="18"/>
                <w:szCs w:val="21"/>
              </w:rPr>
              <w:t>从已得分中按实计算扣减</w:t>
            </w:r>
          </w:p>
        </w:tc>
      </w:tr>
      <w:tr w:rsidR="001F0123" w:rsidRPr="007E438F" w:rsidTr="00176ABC">
        <w:trPr>
          <w:trHeight w:val="340"/>
        </w:trPr>
        <w:tc>
          <w:tcPr>
            <w:tcW w:w="6663" w:type="dxa"/>
            <w:shd w:val="clear" w:color="auto" w:fill="auto"/>
            <w:vAlign w:val="center"/>
          </w:tcPr>
          <w:p w:rsidR="001F0123" w:rsidRPr="007E438F" w:rsidRDefault="001F0123" w:rsidP="001E1555">
            <w:pPr>
              <w:adjustRightInd w:val="0"/>
              <w:snapToGrid w:val="0"/>
              <w:jc w:val="left"/>
              <w:rPr>
                <w:rFonts w:ascii="Times New Roman" w:hAnsi="Times New Roman" w:cs="Times New Roman"/>
                <w:sz w:val="18"/>
                <w:szCs w:val="21"/>
              </w:rPr>
            </w:pPr>
            <w:r w:rsidRPr="007E438F">
              <w:rPr>
                <w:rFonts w:ascii="Times New Roman" w:hAnsi="Times New Roman" w:cs="Times New Roman"/>
                <w:sz w:val="18"/>
              </w:rPr>
              <w:t>踊跃参加课堂或线上讨论，并能发起讨论的问题者（包括主动制作、讲解</w:t>
            </w:r>
            <w:r w:rsidRPr="007E438F">
              <w:rPr>
                <w:rFonts w:ascii="Times New Roman" w:hAnsi="Times New Roman" w:cs="Times New Roman"/>
                <w:sz w:val="18"/>
              </w:rPr>
              <w:t>PPT</w:t>
            </w:r>
            <w:r w:rsidRPr="007E438F">
              <w:rPr>
                <w:rFonts w:ascii="Times New Roman" w:hAnsi="Times New Roman" w:cs="Times New Roman"/>
                <w:sz w:val="18"/>
              </w:rPr>
              <w:t>等），成绩</w:t>
            </w:r>
            <w:r w:rsidRPr="007E438F">
              <w:rPr>
                <w:rFonts w:ascii="Times New Roman" w:hAnsi="Times New Roman" w:cs="Times New Roman"/>
                <w:sz w:val="18"/>
              </w:rPr>
              <w:t>100%</w:t>
            </w:r>
            <w:r w:rsidRPr="007E438F">
              <w:rPr>
                <w:rFonts w:ascii="Times New Roman" w:hAnsi="Times New Roman" w:cs="Times New Roman"/>
                <w:sz w:val="18"/>
              </w:rPr>
              <w:t>，并取消之前的扣分（如有）。</w:t>
            </w:r>
          </w:p>
        </w:tc>
        <w:tc>
          <w:tcPr>
            <w:tcW w:w="1701" w:type="dxa"/>
            <w:shd w:val="clear" w:color="auto" w:fill="auto"/>
            <w:vAlign w:val="center"/>
          </w:tcPr>
          <w:p w:rsidR="001F0123" w:rsidRPr="007E438F" w:rsidRDefault="001F0123" w:rsidP="001E1555">
            <w:pPr>
              <w:adjustRightInd w:val="0"/>
              <w:snapToGrid w:val="0"/>
              <w:jc w:val="center"/>
              <w:rPr>
                <w:rFonts w:ascii="Times New Roman" w:hAnsi="Times New Roman" w:cs="Times New Roman"/>
                <w:sz w:val="18"/>
                <w:szCs w:val="21"/>
              </w:rPr>
            </w:pPr>
            <w:r w:rsidRPr="007E438F">
              <w:rPr>
                <w:rFonts w:ascii="Times New Roman" w:hAnsi="Times New Roman" w:cs="Times New Roman"/>
                <w:sz w:val="18"/>
                <w:szCs w:val="21"/>
              </w:rPr>
              <w:t>100</w:t>
            </w:r>
            <w:r w:rsidRPr="007E438F">
              <w:rPr>
                <w:rFonts w:ascii="Times New Roman" w:hAnsi="Times New Roman" w:cs="Times New Roman"/>
                <w:sz w:val="18"/>
                <w:szCs w:val="21"/>
              </w:rPr>
              <w:t>分</w:t>
            </w:r>
          </w:p>
        </w:tc>
      </w:tr>
    </w:tbl>
    <w:p w:rsidR="001F0123" w:rsidRPr="007E438F" w:rsidRDefault="001F0123" w:rsidP="001F0123">
      <w:pPr>
        <w:pStyle w:val="a4"/>
        <w:spacing w:line="320" w:lineRule="exact"/>
        <w:ind w:left="420" w:firstLineChars="0" w:firstLine="0"/>
        <w:jc w:val="left"/>
        <w:rPr>
          <w:rFonts w:ascii="Times New Roman" w:eastAsia="宋体" w:hAnsi="Times New Roman" w:cs="Times New Roman"/>
          <w:b/>
          <w:sz w:val="15"/>
          <w:szCs w:val="18"/>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8"/>
        <w:gridCol w:w="1276"/>
      </w:tblGrid>
      <w:tr w:rsidR="001F0123" w:rsidRPr="007E438F" w:rsidTr="001E1555">
        <w:trPr>
          <w:trHeight w:val="340"/>
        </w:trPr>
        <w:tc>
          <w:tcPr>
            <w:tcW w:w="7088" w:type="dxa"/>
            <w:shd w:val="clear" w:color="auto" w:fill="auto"/>
            <w:vAlign w:val="center"/>
          </w:tcPr>
          <w:p w:rsidR="001F0123" w:rsidRPr="007E438F" w:rsidRDefault="001F0123" w:rsidP="00D6070E">
            <w:pPr>
              <w:adjustRightInd w:val="0"/>
              <w:snapToGrid w:val="0"/>
              <w:jc w:val="center"/>
              <w:rPr>
                <w:rFonts w:ascii="Times New Roman" w:hAnsi="Times New Roman" w:cs="Times New Roman"/>
                <w:sz w:val="18"/>
                <w:szCs w:val="21"/>
              </w:rPr>
            </w:pPr>
            <w:r w:rsidRPr="007E438F">
              <w:rPr>
                <w:rFonts w:ascii="Times New Roman" w:hAnsi="Times New Roman" w:cs="Times New Roman"/>
                <w:b/>
                <w:sz w:val="18"/>
                <w:szCs w:val="21"/>
              </w:rPr>
              <w:t>文献阅读评分标准（</w:t>
            </w:r>
            <w:r w:rsidRPr="007E438F">
              <w:rPr>
                <w:rFonts w:ascii="Times New Roman" w:hAnsi="Times New Roman" w:cs="Times New Roman"/>
                <w:b/>
                <w:sz w:val="18"/>
                <w:szCs w:val="21"/>
              </w:rPr>
              <w:t>X</w:t>
            </w:r>
            <w:r w:rsidRPr="007E438F">
              <w:rPr>
                <w:rFonts w:ascii="Times New Roman" w:hAnsi="Times New Roman" w:cs="Times New Roman"/>
                <w:b/>
                <w:sz w:val="18"/>
                <w:szCs w:val="21"/>
                <w:vertAlign w:val="subscript"/>
              </w:rPr>
              <w:t>2</w:t>
            </w:r>
            <w:r w:rsidRPr="007E438F">
              <w:rPr>
                <w:rFonts w:ascii="Times New Roman" w:hAnsi="Times New Roman" w:cs="Times New Roman"/>
                <w:b/>
                <w:sz w:val="18"/>
                <w:szCs w:val="21"/>
              </w:rPr>
              <w:t>，</w:t>
            </w:r>
            <w:r w:rsidRPr="007E438F">
              <w:rPr>
                <w:rFonts w:ascii="Times New Roman" w:hAnsi="Times New Roman" w:cs="Times New Roman"/>
                <w:b/>
                <w:sz w:val="18"/>
              </w:rPr>
              <w:t>按</w:t>
            </w:r>
            <w:r w:rsidR="00176ABC" w:rsidRPr="007E438F">
              <w:rPr>
                <w:rFonts w:ascii="Times New Roman" w:hAnsi="Times New Roman" w:cs="Times New Roman"/>
                <w:b/>
                <w:sz w:val="18"/>
                <w:szCs w:val="21"/>
              </w:rPr>
              <w:t>翻译报告</w:t>
            </w:r>
            <w:r w:rsidRPr="007E438F">
              <w:rPr>
                <w:rFonts w:ascii="Times New Roman" w:hAnsi="Times New Roman" w:cs="Times New Roman"/>
                <w:b/>
                <w:sz w:val="18"/>
              </w:rPr>
              <w:t>写作规范、文字质量为评分</w:t>
            </w:r>
            <w:r w:rsidR="00D6070E" w:rsidRPr="007E438F">
              <w:rPr>
                <w:rFonts w:ascii="Times New Roman" w:hAnsi="Times New Roman" w:cs="Times New Roman"/>
                <w:b/>
                <w:sz w:val="18"/>
              </w:rPr>
              <w:t>依据</w:t>
            </w:r>
            <w:r w:rsidRPr="007E438F">
              <w:rPr>
                <w:rFonts w:ascii="Times New Roman" w:hAnsi="Times New Roman" w:cs="Times New Roman"/>
                <w:b/>
                <w:sz w:val="18"/>
              </w:rPr>
              <w:t>）</w:t>
            </w:r>
          </w:p>
        </w:tc>
        <w:tc>
          <w:tcPr>
            <w:tcW w:w="1276" w:type="dxa"/>
            <w:shd w:val="clear" w:color="auto" w:fill="auto"/>
            <w:vAlign w:val="center"/>
          </w:tcPr>
          <w:p w:rsidR="001F0123" w:rsidRPr="007E438F" w:rsidRDefault="001F0123" w:rsidP="001E1555">
            <w:pPr>
              <w:adjustRightInd w:val="0"/>
              <w:snapToGrid w:val="0"/>
              <w:jc w:val="center"/>
              <w:rPr>
                <w:rFonts w:ascii="Times New Roman" w:hAnsi="Times New Roman" w:cs="Times New Roman"/>
                <w:sz w:val="18"/>
                <w:szCs w:val="21"/>
              </w:rPr>
            </w:pPr>
            <w:r w:rsidRPr="007E438F">
              <w:rPr>
                <w:rFonts w:ascii="Times New Roman" w:hAnsi="Times New Roman" w:cs="Times New Roman"/>
                <w:sz w:val="18"/>
                <w:szCs w:val="21"/>
              </w:rPr>
              <w:t>得分</w:t>
            </w:r>
          </w:p>
        </w:tc>
      </w:tr>
      <w:tr w:rsidR="001F0123" w:rsidRPr="007E438F" w:rsidTr="001E1555">
        <w:trPr>
          <w:trHeight w:val="340"/>
        </w:trPr>
        <w:tc>
          <w:tcPr>
            <w:tcW w:w="7088" w:type="dxa"/>
            <w:shd w:val="clear" w:color="auto" w:fill="auto"/>
            <w:vAlign w:val="center"/>
          </w:tcPr>
          <w:p w:rsidR="001F0123" w:rsidRPr="007E438F" w:rsidRDefault="001F0123" w:rsidP="001E1555">
            <w:pPr>
              <w:adjustRightInd w:val="0"/>
              <w:snapToGrid w:val="0"/>
              <w:jc w:val="left"/>
              <w:rPr>
                <w:rFonts w:ascii="Times New Roman" w:hAnsi="Times New Roman" w:cs="Times New Roman"/>
                <w:sz w:val="18"/>
                <w:szCs w:val="21"/>
              </w:rPr>
            </w:pPr>
            <w:r w:rsidRPr="007E438F">
              <w:rPr>
                <w:rFonts w:ascii="Times New Roman" w:hAnsi="Times New Roman" w:cs="Times New Roman"/>
                <w:sz w:val="18"/>
                <w:szCs w:val="21"/>
              </w:rPr>
              <w:t>文献翻译过程认真，译文清晰，含义准确，文句通顺，格式和图表等规范。</w:t>
            </w:r>
          </w:p>
        </w:tc>
        <w:tc>
          <w:tcPr>
            <w:tcW w:w="1276" w:type="dxa"/>
            <w:shd w:val="clear" w:color="auto" w:fill="auto"/>
            <w:vAlign w:val="center"/>
          </w:tcPr>
          <w:p w:rsidR="001F0123" w:rsidRPr="007E438F" w:rsidRDefault="001F0123" w:rsidP="001E1555">
            <w:pPr>
              <w:adjustRightInd w:val="0"/>
              <w:snapToGrid w:val="0"/>
              <w:jc w:val="center"/>
              <w:rPr>
                <w:rFonts w:ascii="Times New Roman" w:hAnsi="Times New Roman" w:cs="Times New Roman"/>
                <w:sz w:val="18"/>
                <w:szCs w:val="21"/>
              </w:rPr>
            </w:pPr>
            <w:r w:rsidRPr="007E438F">
              <w:rPr>
                <w:rFonts w:ascii="Times New Roman" w:hAnsi="Times New Roman" w:cs="Times New Roman"/>
                <w:sz w:val="18"/>
                <w:szCs w:val="21"/>
              </w:rPr>
              <w:t>90-100</w:t>
            </w:r>
            <w:r w:rsidRPr="007E438F">
              <w:rPr>
                <w:rFonts w:ascii="Times New Roman" w:hAnsi="Times New Roman" w:cs="Times New Roman"/>
                <w:sz w:val="18"/>
                <w:szCs w:val="21"/>
              </w:rPr>
              <w:t>分</w:t>
            </w:r>
          </w:p>
        </w:tc>
      </w:tr>
      <w:tr w:rsidR="001F0123" w:rsidRPr="007E438F" w:rsidTr="001E1555">
        <w:trPr>
          <w:trHeight w:val="340"/>
        </w:trPr>
        <w:tc>
          <w:tcPr>
            <w:tcW w:w="7088" w:type="dxa"/>
            <w:shd w:val="clear" w:color="auto" w:fill="auto"/>
            <w:vAlign w:val="center"/>
          </w:tcPr>
          <w:p w:rsidR="001F0123" w:rsidRPr="007E438F" w:rsidRDefault="001F0123" w:rsidP="001E1555">
            <w:pPr>
              <w:adjustRightInd w:val="0"/>
              <w:snapToGrid w:val="0"/>
              <w:jc w:val="left"/>
              <w:rPr>
                <w:rFonts w:ascii="Times New Roman" w:hAnsi="Times New Roman" w:cs="Times New Roman"/>
                <w:sz w:val="18"/>
                <w:szCs w:val="21"/>
              </w:rPr>
            </w:pPr>
            <w:r w:rsidRPr="007E438F">
              <w:rPr>
                <w:rFonts w:ascii="Times New Roman" w:hAnsi="Times New Roman" w:cs="Times New Roman"/>
                <w:sz w:val="18"/>
                <w:szCs w:val="21"/>
              </w:rPr>
              <w:t>文献翻译过程较认真，译文较清晰，含义较准确，文句较通顺，格式和图表等较规范。</w:t>
            </w:r>
          </w:p>
        </w:tc>
        <w:tc>
          <w:tcPr>
            <w:tcW w:w="1276" w:type="dxa"/>
            <w:shd w:val="clear" w:color="auto" w:fill="auto"/>
            <w:vAlign w:val="center"/>
          </w:tcPr>
          <w:p w:rsidR="001F0123" w:rsidRPr="007E438F" w:rsidRDefault="001F0123" w:rsidP="001E1555">
            <w:pPr>
              <w:adjustRightInd w:val="0"/>
              <w:snapToGrid w:val="0"/>
              <w:jc w:val="center"/>
              <w:rPr>
                <w:rFonts w:ascii="Times New Roman" w:hAnsi="Times New Roman" w:cs="Times New Roman"/>
                <w:sz w:val="18"/>
                <w:szCs w:val="21"/>
              </w:rPr>
            </w:pPr>
            <w:r w:rsidRPr="007E438F">
              <w:rPr>
                <w:rFonts w:ascii="Times New Roman" w:hAnsi="Times New Roman" w:cs="Times New Roman"/>
                <w:sz w:val="18"/>
                <w:szCs w:val="21"/>
              </w:rPr>
              <w:t>80-90</w:t>
            </w:r>
            <w:r w:rsidRPr="007E438F">
              <w:rPr>
                <w:rFonts w:ascii="Times New Roman" w:hAnsi="Times New Roman" w:cs="Times New Roman"/>
                <w:sz w:val="18"/>
                <w:szCs w:val="21"/>
              </w:rPr>
              <w:t>分</w:t>
            </w:r>
          </w:p>
        </w:tc>
      </w:tr>
      <w:tr w:rsidR="001F0123" w:rsidRPr="007E438F" w:rsidTr="001E1555">
        <w:trPr>
          <w:trHeight w:val="340"/>
        </w:trPr>
        <w:tc>
          <w:tcPr>
            <w:tcW w:w="7088" w:type="dxa"/>
            <w:shd w:val="clear" w:color="auto" w:fill="auto"/>
            <w:vAlign w:val="center"/>
          </w:tcPr>
          <w:p w:rsidR="001F0123" w:rsidRPr="007E438F" w:rsidRDefault="001F0123" w:rsidP="001E1555">
            <w:pPr>
              <w:adjustRightInd w:val="0"/>
              <w:snapToGrid w:val="0"/>
              <w:jc w:val="left"/>
              <w:rPr>
                <w:rFonts w:ascii="Times New Roman" w:hAnsi="Times New Roman" w:cs="Times New Roman"/>
                <w:sz w:val="18"/>
                <w:szCs w:val="21"/>
              </w:rPr>
            </w:pPr>
            <w:r w:rsidRPr="007E438F">
              <w:rPr>
                <w:rFonts w:ascii="Times New Roman" w:hAnsi="Times New Roman" w:cs="Times New Roman"/>
                <w:sz w:val="18"/>
                <w:szCs w:val="21"/>
              </w:rPr>
              <w:t>文献翻译过程基本认真，译文基本清晰，含义基本准确，文句基本通顺，格式和图表等基本规范。</w:t>
            </w:r>
          </w:p>
        </w:tc>
        <w:tc>
          <w:tcPr>
            <w:tcW w:w="1276" w:type="dxa"/>
            <w:shd w:val="clear" w:color="auto" w:fill="auto"/>
            <w:vAlign w:val="center"/>
          </w:tcPr>
          <w:p w:rsidR="001F0123" w:rsidRPr="007E438F" w:rsidRDefault="001F0123" w:rsidP="001E1555">
            <w:pPr>
              <w:adjustRightInd w:val="0"/>
              <w:snapToGrid w:val="0"/>
              <w:jc w:val="center"/>
              <w:rPr>
                <w:rFonts w:ascii="Times New Roman" w:hAnsi="Times New Roman" w:cs="Times New Roman"/>
                <w:sz w:val="18"/>
                <w:szCs w:val="21"/>
              </w:rPr>
            </w:pPr>
            <w:r w:rsidRPr="007E438F">
              <w:rPr>
                <w:rFonts w:ascii="Times New Roman" w:hAnsi="Times New Roman" w:cs="Times New Roman"/>
                <w:sz w:val="18"/>
                <w:szCs w:val="21"/>
              </w:rPr>
              <w:t>60-80</w:t>
            </w:r>
            <w:r w:rsidRPr="007E438F">
              <w:rPr>
                <w:rFonts w:ascii="Times New Roman" w:hAnsi="Times New Roman" w:cs="Times New Roman"/>
                <w:sz w:val="18"/>
                <w:szCs w:val="21"/>
              </w:rPr>
              <w:t>分</w:t>
            </w:r>
          </w:p>
        </w:tc>
      </w:tr>
      <w:tr w:rsidR="001F0123" w:rsidRPr="007E438F" w:rsidTr="001E1555">
        <w:trPr>
          <w:trHeight w:val="340"/>
        </w:trPr>
        <w:tc>
          <w:tcPr>
            <w:tcW w:w="7088" w:type="dxa"/>
            <w:shd w:val="clear" w:color="auto" w:fill="auto"/>
            <w:vAlign w:val="center"/>
          </w:tcPr>
          <w:p w:rsidR="001F0123" w:rsidRPr="007E438F" w:rsidRDefault="001F0123" w:rsidP="001E1555">
            <w:pPr>
              <w:adjustRightInd w:val="0"/>
              <w:snapToGrid w:val="0"/>
              <w:jc w:val="left"/>
              <w:rPr>
                <w:rFonts w:ascii="Times New Roman" w:hAnsi="Times New Roman" w:cs="Times New Roman"/>
                <w:sz w:val="18"/>
                <w:szCs w:val="21"/>
              </w:rPr>
            </w:pPr>
            <w:r w:rsidRPr="007E438F">
              <w:rPr>
                <w:rFonts w:ascii="Times New Roman" w:hAnsi="Times New Roman" w:cs="Times New Roman"/>
                <w:sz w:val="18"/>
                <w:szCs w:val="21"/>
              </w:rPr>
              <w:t>文献翻译过程较差，译文混乱，含义不准确，文句不通顺，格式和图表等不规范。</w:t>
            </w:r>
          </w:p>
        </w:tc>
        <w:tc>
          <w:tcPr>
            <w:tcW w:w="1276" w:type="dxa"/>
            <w:shd w:val="clear" w:color="auto" w:fill="auto"/>
            <w:vAlign w:val="center"/>
          </w:tcPr>
          <w:p w:rsidR="001F0123" w:rsidRPr="007E438F" w:rsidRDefault="001F0123" w:rsidP="001E1555">
            <w:pPr>
              <w:adjustRightInd w:val="0"/>
              <w:snapToGrid w:val="0"/>
              <w:jc w:val="center"/>
              <w:rPr>
                <w:rFonts w:ascii="Times New Roman" w:hAnsi="Times New Roman" w:cs="Times New Roman"/>
                <w:sz w:val="18"/>
                <w:szCs w:val="21"/>
              </w:rPr>
            </w:pPr>
            <w:r w:rsidRPr="007E438F">
              <w:rPr>
                <w:rFonts w:ascii="Times New Roman" w:hAnsi="Times New Roman" w:cs="Times New Roman"/>
                <w:sz w:val="18"/>
                <w:szCs w:val="21"/>
              </w:rPr>
              <w:t>&lt;60</w:t>
            </w:r>
            <w:r w:rsidRPr="007E438F">
              <w:rPr>
                <w:rFonts w:ascii="Times New Roman" w:hAnsi="Times New Roman" w:cs="Times New Roman"/>
                <w:sz w:val="18"/>
                <w:szCs w:val="21"/>
              </w:rPr>
              <w:t>分</w:t>
            </w:r>
          </w:p>
        </w:tc>
      </w:tr>
    </w:tbl>
    <w:p w:rsidR="001F0123" w:rsidRPr="007E438F" w:rsidRDefault="001F0123" w:rsidP="001F0123">
      <w:pPr>
        <w:adjustRightInd w:val="0"/>
        <w:snapToGrid w:val="0"/>
        <w:spacing w:line="300" w:lineRule="auto"/>
        <w:ind w:firstLineChars="196" w:firstLine="470"/>
        <w:rPr>
          <w:rFonts w:ascii="Times New Roman" w:hAnsi="Times New Roman" w:cs="Times New Roman"/>
          <w:color w:val="000000"/>
          <w:sz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1134"/>
      </w:tblGrid>
      <w:tr w:rsidR="001F0123" w:rsidRPr="007E438F" w:rsidTr="001E1555">
        <w:trPr>
          <w:trHeight w:val="340"/>
        </w:trPr>
        <w:tc>
          <w:tcPr>
            <w:tcW w:w="7230" w:type="dxa"/>
            <w:shd w:val="clear" w:color="auto" w:fill="auto"/>
            <w:vAlign w:val="center"/>
          </w:tcPr>
          <w:p w:rsidR="001F0123" w:rsidRPr="007E438F" w:rsidRDefault="001F0123" w:rsidP="00D6070E">
            <w:pPr>
              <w:adjustRightInd w:val="0"/>
              <w:snapToGrid w:val="0"/>
              <w:jc w:val="center"/>
              <w:rPr>
                <w:rFonts w:ascii="Times New Roman" w:hAnsi="Times New Roman" w:cs="Times New Roman"/>
                <w:sz w:val="18"/>
                <w:szCs w:val="21"/>
              </w:rPr>
            </w:pPr>
            <w:r w:rsidRPr="007E438F">
              <w:rPr>
                <w:rFonts w:ascii="Times New Roman" w:hAnsi="Times New Roman" w:cs="Times New Roman"/>
                <w:b/>
                <w:sz w:val="18"/>
                <w:szCs w:val="21"/>
              </w:rPr>
              <w:t>主题报告演讲评分标准（</w:t>
            </w:r>
            <w:r w:rsidRPr="007E438F">
              <w:rPr>
                <w:rFonts w:ascii="Times New Roman" w:hAnsi="Times New Roman" w:cs="Times New Roman"/>
                <w:b/>
                <w:sz w:val="18"/>
                <w:szCs w:val="21"/>
              </w:rPr>
              <w:t>X</w:t>
            </w:r>
            <w:r w:rsidRPr="007E438F">
              <w:rPr>
                <w:rFonts w:ascii="Times New Roman" w:hAnsi="Times New Roman" w:cs="Times New Roman"/>
                <w:b/>
                <w:sz w:val="18"/>
                <w:szCs w:val="21"/>
                <w:vertAlign w:val="subscript"/>
              </w:rPr>
              <w:t>3</w:t>
            </w:r>
            <w:r w:rsidRPr="007E438F">
              <w:rPr>
                <w:rFonts w:ascii="Times New Roman" w:hAnsi="Times New Roman" w:cs="Times New Roman"/>
                <w:b/>
                <w:sz w:val="18"/>
                <w:szCs w:val="21"/>
              </w:rPr>
              <w:t>，</w:t>
            </w:r>
            <w:r w:rsidRPr="007E438F">
              <w:rPr>
                <w:rFonts w:ascii="Times New Roman" w:hAnsi="Times New Roman" w:cs="Times New Roman"/>
                <w:b/>
                <w:sz w:val="18"/>
              </w:rPr>
              <w:t>按</w:t>
            </w:r>
            <w:r w:rsidR="001F5687" w:rsidRPr="007E438F">
              <w:rPr>
                <w:rFonts w:ascii="Times New Roman" w:hAnsi="Times New Roman" w:cs="Times New Roman"/>
                <w:b/>
                <w:sz w:val="18"/>
              </w:rPr>
              <w:t>演讲和讨论流程</w:t>
            </w:r>
            <w:r w:rsidRPr="007E438F">
              <w:rPr>
                <w:rFonts w:ascii="Times New Roman" w:hAnsi="Times New Roman" w:cs="Times New Roman"/>
                <w:b/>
                <w:sz w:val="18"/>
              </w:rPr>
              <w:t>为评分</w:t>
            </w:r>
            <w:r w:rsidR="00D6070E" w:rsidRPr="007E438F">
              <w:rPr>
                <w:rFonts w:ascii="Times New Roman" w:hAnsi="Times New Roman" w:cs="Times New Roman"/>
                <w:b/>
                <w:sz w:val="18"/>
              </w:rPr>
              <w:t>依据</w:t>
            </w:r>
            <w:r w:rsidRPr="007E438F">
              <w:rPr>
                <w:rFonts w:ascii="Times New Roman" w:hAnsi="Times New Roman" w:cs="Times New Roman"/>
                <w:b/>
                <w:sz w:val="18"/>
              </w:rPr>
              <w:t>）</w:t>
            </w:r>
          </w:p>
        </w:tc>
        <w:tc>
          <w:tcPr>
            <w:tcW w:w="1134" w:type="dxa"/>
            <w:shd w:val="clear" w:color="auto" w:fill="auto"/>
            <w:vAlign w:val="center"/>
          </w:tcPr>
          <w:p w:rsidR="001F0123" w:rsidRPr="007E438F" w:rsidRDefault="001F0123" w:rsidP="001E1555">
            <w:pPr>
              <w:adjustRightInd w:val="0"/>
              <w:snapToGrid w:val="0"/>
              <w:jc w:val="center"/>
              <w:rPr>
                <w:rFonts w:ascii="Times New Roman" w:hAnsi="Times New Roman" w:cs="Times New Roman"/>
                <w:sz w:val="18"/>
                <w:szCs w:val="21"/>
              </w:rPr>
            </w:pPr>
            <w:r w:rsidRPr="007E438F">
              <w:rPr>
                <w:rFonts w:ascii="Times New Roman" w:hAnsi="Times New Roman" w:cs="Times New Roman"/>
                <w:sz w:val="18"/>
                <w:szCs w:val="21"/>
              </w:rPr>
              <w:t>得分</w:t>
            </w:r>
          </w:p>
        </w:tc>
      </w:tr>
      <w:tr w:rsidR="001F0123" w:rsidRPr="007E438F" w:rsidTr="001E1555">
        <w:trPr>
          <w:trHeight w:val="340"/>
        </w:trPr>
        <w:tc>
          <w:tcPr>
            <w:tcW w:w="7230" w:type="dxa"/>
            <w:shd w:val="clear" w:color="auto" w:fill="auto"/>
            <w:vAlign w:val="center"/>
          </w:tcPr>
          <w:p w:rsidR="001F0123" w:rsidRPr="007E438F" w:rsidRDefault="001F0123" w:rsidP="001E1555">
            <w:pPr>
              <w:adjustRightInd w:val="0"/>
              <w:snapToGrid w:val="0"/>
              <w:jc w:val="left"/>
              <w:rPr>
                <w:rFonts w:ascii="Times New Roman" w:hAnsi="Times New Roman" w:cs="Times New Roman"/>
                <w:sz w:val="18"/>
                <w:szCs w:val="21"/>
              </w:rPr>
            </w:pPr>
            <w:r w:rsidRPr="007E438F">
              <w:rPr>
                <w:rFonts w:ascii="Times New Roman" w:hAnsi="Times New Roman" w:cs="Times New Roman"/>
                <w:sz w:val="18"/>
                <w:szCs w:val="21"/>
              </w:rPr>
              <w:t>演讲过程认真，理解深入准确，材料准备充分，演讲流利，问答交流效果佳。</w:t>
            </w:r>
          </w:p>
        </w:tc>
        <w:tc>
          <w:tcPr>
            <w:tcW w:w="1134" w:type="dxa"/>
            <w:shd w:val="clear" w:color="auto" w:fill="auto"/>
            <w:vAlign w:val="center"/>
          </w:tcPr>
          <w:p w:rsidR="001F0123" w:rsidRPr="007E438F" w:rsidRDefault="001F0123" w:rsidP="001E1555">
            <w:pPr>
              <w:adjustRightInd w:val="0"/>
              <w:snapToGrid w:val="0"/>
              <w:jc w:val="center"/>
              <w:rPr>
                <w:rFonts w:ascii="Times New Roman" w:hAnsi="Times New Roman" w:cs="Times New Roman"/>
                <w:sz w:val="18"/>
                <w:szCs w:val="21"/>
              </w:rPr>
            </w:pPr>
            <w:r w:rsidRPr="007E438F">
              <w:rPr>
                <w:rFonts w:ascii="Times New Roman" w:hAnsi="Times New Roman" w:cs="Times New Roman"/>
                <w:sz w:val="18"/>
                <w:szCs w:val="21"/>
              </w:rPr>
              <w:t>90-100</w:t>
            </w:r>
            <w:r w:rsidRPr="007E438F">
              <w:rPr>
                <w:rFonts w:ascii="Times New Roman" w:hAnsi="Times New Roman" w:cs="Times New Roman"/>
                <w:sz w:val="18"/>
                <w:szCs w:val="21"/>
              </w:rPr>
              <w:t>分</w:t>
            </w:r>
          </w:p>
        </w:tc>
      </w:tr>
      <w:tr w:rsidR="001F0123" w:rsidRPr="007E438F" w:rsidTr="001E1555">
        <w:trPr>
          <w:trHeight w:val="340"/>
        </w:trPr>
        <w:tc>
          <w:tcPr>
            <w:tcW w:w="7230" w:type="dxa"/>
            <w:shd w:val="clear" w:color="auto" w:fill="auto"/>
            <w:vAlign w:val="center"/>
          </w:tcPr>
          <w:p w:rsidR="001F0123" w:rsidRPr="007E438F" w:rsidRDefault="001F0123" w:rsidP="001E1555">
            <w:pPr>
              <w:adjustRightInd w:val="0"/>
              <w:snapToGrid w:val="0"/>
              <w:jc w:val="left"/>
              <w:rPr>
                <w:rFonts w:ascii="Times New Roman" w:hAnsi="Times New Roman" w:cs="Times New Roman"/>
                <w:sz w:val="18"/>
                <w:szCs w:val="21"/>
              </w:rPr>
            </w:pPr>
            <w:r w:rsidRPr="007E438F">
              <w:rPr>
                <w:rFonts w:ascii="Times New Roman" w:hAnsi="Times New Roman" w:cs="Times New Roman"/>
                <w:sz w:val="18"/>
                <w:szCs w:val="21"/>
              </w:rPr>
              <w:t>演讲过程较认真，理解较深入准确，材料准备较充分，演讲较流利，问答交流效果较好。</w:t>
            </w:r>
          </w:p>
        </w:tc>
        <w:tc>
          <w:tcPr>
            <w:tcW w:w="1134" w:type="dxa"/>
            <w:shd w:val="clear" w:color="auto" w:fill="auto"/>
            <w:vAlign w:val="center"/>
          </w:tcPr>
          <w:p w:rsidR="001F0123" w:rsidRPr="007E438F" w:rsidRDefault="001F0123" w:rsidP="001E1555">
            <w:pPr>
              <w:adjustRightInd w:val="0"/>
              <w:snapToGrid w:val="0"/>
              <w:jc w:val="center"/>
              <w:rPr>
                <w:rFonts w:ascii="Times New Roman" w:hAnsi="Times New Roman" w:cs="Times New Roman"/>
                <w:sz w:val="18"/>
                <w:szCs w:val="21"/>
              </w:rPr>
            </w:pPr>
            <w:r w:rsidRPr="007E438F">
              <w:rPr>
                <w:rFonts w:ascii="Times New Roman" w:hAnsi="Times New Roman" w:cs="Times New Roman"/>
                <w:sz w:val="18"/>
                <w:szCs w:val="21"/>
              </w:rPr>
              <w:t>80-90</w:t>
            </w:r>
            <w:r w:rsidRPr="007E438F">
              <w:rPr>
                <w:rFonts w:ascii="Times New Roman" w:hAnsi="Times New Roman" w:cs="Times New Roman"/>
                <w:sz w:val="18"/>
                <w:szCs w:val="21"/>
              </w:rPr>
              <w:t>分</w:t>
            </w:r>
          </w:p>
        </w:tc>
      </w:tr>
      <w:tr w:rsidR="001F0123" w:rsidRPr="007E438F" w:rsidTr="001E1555">
        <w:trPr>
          <w:trHeight w:val="340"/>
        </w:trPr>
        <w:tc>
          <w:tcPr>
            <w:tcW w:w="7230" w:type="dxa"/>
            <w:shd w:val="clear" w:color="auto" w:fill="auto"/>
            <w:vAlign w:val="center"/>
          </w:tcPr>
          <w:p w:rsidR="001F0123" w:rsidRPr="007E438F" w:rsidRDefault="001F0123" w:rsidP="001E1555">
            <w:pPr>
              <w:adjustRightInd w:val="0"/>
              <w:snapToGrid w:val="0"/>
              <w:jc w:val="left"/>
              <w:rPr>
                <w:rFonts w:ascii="Times New Roman" w:hAnsi="Times New Roman" w:cs="Times New Roman"/>
                <w:sz w:val="18"/>
                <w:szCs w:val="21"/>
              </w:rPr>
            </w:pPr>
            <w:r w:rsidRPr="007E438F">
              <w:rPr>
                <w:rFonts w:ascii="Times New Roman" w:hAnsi="Times New Roman" w:cs="Times New Roman"/>
                <w:sz w:val="18"/>
                <w:szCs w:val="21"/>
              </w:rPr>
              <w:t>演讲过程基本认真，理解程度一般，材料准备一般，演讲流利程度一般，问答交流效果一般。</w:t>
            </w:r>
          </w:p>
        </w:tc>
        <w:tc>
          <w:tcPr>
            <w:tcW w:w="1134" w:type="dxa"/>
            <w:shd w:val="clear" w:color="auto" w:fill="auto"/>
            <w:vAlign w:val="center"/>
          </w:tcPr>
          <w:p w:rsidR="001F0123" w:rsidRPr="007E438F" w:rsidRDefault="001F0123" w:rsidP="001E1555">
            <w:pPr>
              <w:adjustRightInd w:val="0"/>
              <w:snapToGrid w:val="0"/>
              <w:jc w:val="center"/>
              <w:rPr>
                <w:rFonts w:ascii="Times New Roman" w:hAnsi="Times New Roman" w:cs="Times New Roman"/>
                <w:sz w:val="18"/>
                <w:szCs w:val="21"/>
              </w:rPr>
            </w:pPr>
            <w:r w:rsidRPr="007E438F">
              <w:rPr>
                <w:rFonts w:ascii="Times New Roman" w:hAnsi="Times New Roman" w:cs="Times New Roman"/>
                <w:sz w:val="18"/>
                <w:szCs w:val="21"/>
              </w:rPr>
              <w:t>60-80</w:t>
            </w:r>
            <w:r w:rsidRPr="007E438F">
              <w:rPr>
                <w:rFonts w:ascii="Times New Roman" w:hAnsi="Times New Roman" w:cs="Times New Roman"/>
                <w:sz w:val="18"/>
                <w:szCs w:val="21"/>
              </w:rPr>
              <w:t>分</w:t>
            </w:r>
          </w:p>
        </w:tc>
      </w:tr>
      <w:tr w:rsidR="001F0123" w:rsidRPr="007E438F" w:rsidTr="001E1555">
        <w:trPr>
          <w:trHeight w:val="340"/>
        </w:trPr>
        <w:tc>
          <w:tcPr>
            <w:tcW w:w="7230" w:type="dxa"/>
            <w:shd w:val="clear" w:color="auto" w:fill="auto"/>
            <w:vAlign w:val="center"/>
          </w:tcPr>
          <w:p w:rsidR="001F0123" w:rsidRPr="007E438F" w:rsidRDefault="001F0123" w:rsidP="001E1555">
            <w:pPr>
              <w:adjustRightInd w:val="0"/>
              <w:snapToGrid w:val="0"/>
              <w:jc w:val="left"/>
              <w:rPr>
                <w:rFonts w:ascii="Times New Roman" w:hAnsi="Times New Roman" w:cs="Times New Roman"/>
                <w:sz w:val="18"/>
                <w:szCs w:val="21"/>
              </w:rPr>
            </w:pPr>
            <w:r w:rsidRPr="007E438F">
              <w:rPr>
                <w:rFonts w:ascii="Times New Roman" w:hAnsi="Times New Roman" w:cs="Times New Roman"/>
                <w:sz w:val="18"/>
                <w:szCs w:val="21"/>
              </w:rPr>
              <w:t>演讲过程不认真，理解程度较差，材料准备较差，演讲不流利，问答交流效果差。</w:t>
            </w:r>
          </w:p>
        </w:tc>
        <w:tc>
          <w:tcPr>
            <w:tcW w:w="1134" w:type="dxa"/>
            <w:shd w:val="clear" w:color="auto" w:fill="auto"/>
            <w:vAlign w:val="center"/>
          </w:tcPr>
          <w:p w:rsidR="001F0123" w:rsidRPr="007E438F" w:rsidRDefault="001F0123" w:rsidP="001E1555">
            <w:pPr>
              <w:adjustRightInd w:val="0"/>
              <w:snapToGrid w:val="0"/>
              <w:jc w:val="center"/>
              <w:rPr>
                <w:rFonts w:ascii="Times New Roman" w:hAnsi="Times New Roman" w:cs="Times New Roman"/>
                <w:sz w:val="18"/>
                <w:szCs w:val="21"/>
              </w:rPr>
            </w:pPr>
            <w:r w:rsidRPr="007E438F">
              <w:rPr>
                <w:rFonts w:ascii="Times New Roman" w:hAnsi="Times New Roman" w:cs="Times New Roman"/>
                <w:sz w:val="18"/>
                <w:szCs w:val="21"/>
              </w:rPr>
              <w:t>&lt;60</w:t>
            </w:r>
            <w:r w:rsidRPr="007E438F">
              <w:rPr>
                <w:rFonts w:ascii="Times New Roman" w:hAnsi="Times New Roman" w:cs="Times New Roman"/>
                <w:sz w:val="18"/>
                <w:szCs w:val="21"/>
              </w:rPr>
              <w:t>分</w:t>
            </w:r>
          </w:p>
        </w:tc>
      </w:tr>
    </w:tbl>
    <w:p w:rsidR="001F0123" w:rsidRPr="007E438F" w:rsidRDefault="001F0123" w:rsidP="001F0123">
      <w:pPr>
        <w:pStyle w:val="a4"/>
        <w:spacing w:line="320" w:lineRule="exact"/>
        <w:ind w:left="420" w:firstLineChars="0" w:firstLine="0"/>
        <w:jc w:val="left"/>
        <w:rPr>
          <w:rFonts w:ascii="Times New Roman" w:eastAsia="宋体" w:hAnsi="Times New Roman" w:cs="Times New Roman"/>
          <w:b/>
          <w:sz w:val="15"/>
          <w:szCs w:val="18"/>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5812"/>
        <w:gridCol w:w="1701"/>
      </w:tblGrid>
      <w:tr w:rsidR="001F0123" w:rsidRPr="007E438F" w:rsidTr="00D6070E">
        <w:tc>
          <w:tcPr>
            <w:tcW w:w="6663" w:type="dxa"/>
            <w:gridSpan w:val="2"/>
            <w:shd w:val="clear" w:color="auto" w:fill="auto"/>
          </w:tcPr>
          <w:p w:rsidR="001F0123" w:rsidRPr="007E438F" w:rsidRDefault="001F0123" w:rsidP="001E1555">
            <w:pPr>
              <w:rPr>
                <w:rFonts w:ascii="Times New Roman" w:hAnsi="Times New Roman" w:cs="Times New Roman"/>
                <w:sz w:val="18"/>
              </w:rPr>
            </w:pPr>
            <w:r w:rsidRPr="007E438F">
              <w:rPr>
                <w:rFonts w:ascii="Times New Roman" w:hAnsi="Times New Roman" w:cs="Times New Roman"/>
                <w:b/>
                <w:sz w:val="18"/>
                <w:szCs w:val="21"/>
              </w:rPr>
              <w:t>课程思政实践报告评分标准（</w:t>
            </w:r>
            <w:r w:rsidRPr="007E438F">
              <w:rPr>
                <w:rFonts w:ascii="Times New Roman" w:hAnsi="Times New Roman" w:cs="Times New Roman"/>
                <w:b/>
                <w:sz w:val="18"/>
                <w:szCs w:val="21"/>
              </w:rPr>
              <w:t>X</w:t>
            </w:r>
            <w:r w:rsidRPr="007E438F">
              <w:rPr>
                <w:rFonts w:ascii="Times New Roman" w:hAnsi="Times New Roman" w:cs="Times New Roman"/>
                <w:b/>
                <w:sz w:val="18"/>
                <w:szCs w:val="21"/>
                <w:vertAlign w:val="subscript"/>
              </w:rPr>
              <w:t>4</w:t>
            </w:r>
            <w:r w:rsidRPr="007E438F">
              <w:rPr>
                <w:rFonts w:ascii="Times New Roman" w:hAnsi="Times New Roman" w:cs="Times New Roman"/>
                <w:b/>
                <w:sz w:val="18"/>
                <w:szCs w:val="21"/>
              </w:rPr>
              <w:t>，</w:t>
            </w:r>
            <w:r w:rsidRPr="007E438F">
              <w:rPr>
                <w:rFonts w:ascii="Times New Roman" w:hAnsi="Times New Roman" w:cs="Times New Roman"/>
                <w:b/>
                <w:sz w:val="18"/>
              </w:rPr>
              <w:t>按</w:t>
            </w:r>
            <w:r w:rsidR="002A1701" w:rsidRPr="007E438F">
              <w:rPr>
                <w:rFonts w:ascii="Times New Roman" w:hAnsi="Times New Roman" w:cs="Times New Roman"/>
                <w:b/>
                <w:sz w:val="18"/>
              </w:rPr>
              <w:t>报告</w:t>
            </w:r>
            <w:r w:rsidRPr="007E438F">
              <w:rPr>
                <w:rFonts w:ascii="Times New Roman" w:hAnsi="Times New Roman" w:cs="Times New Roman"/>
                <w:b/>
                <w:sz w:val="18"/>
              </w:rPr>
              <w:t>写作规范、写作质量为评分</w:t>
            </w:r>
            <w:r w:rsidR="00D6070E" w:rsidRPr="007E438F">
              <w:rPr>
                <w:rFonts w:ascii="Times New Roman" w:hAnsi="Times New Roman" w:cs="Times New Roman"/>
                <w:b/>
                <w:sz w:val="18"/>
              </w:rPr>
              <w:t>依据</w:t>
            </w:r>
            <w:r w:rsidRPr="007E438F">
              <w:rPr>
                <w:rFonts w:ascii="Times New Roman" w:hAnsi="Times New Roman" w:cs="Times New Roman"/>
                <w:b/>
                <w:sz w:val="18"/>
              </w:rPr>
              <w:t>）</w:t>
            </w:r>
          </w:p>
        </w:tc>
        <w:tc>
          <w:tcPr>
            <w:tcW w:w="1701" w:type="dxa"/>
            <w:shd w:val="clear" w:color="auto" w:fill="auto"/>
            <w:vAlign w:val="center"/>
          </w:tcPr>
          <w:p w:rsidR="001F0123" w:rsidRPr="007E438F" w:rsidRDefault="001F0123" w:rsidP="001E1555">
            <w:pPr>
              <w:adjustRightInd w:val="0"/>
              <w:snapToGrid w:val="0"/>
              <w:rPr>
                <w:rFonts w:ascii="Times New Roman" w:hAnsi="Times New Roman" w:cs="Times New Roman"/>
                <w:b/>
                <w:sz w:val="18"/>
                <w:szCs w:val="21"/>
                <w:highlight w:val="yellow"/>
              </w:rPr>
            </w:pPr>
            <w:r w:rsidRPr="007E438F">
              <w:rPr>
                <w:rFonts w:ascii="Times New Roman" w:hAnsi="Times New Roman" w:cs="Times New Roman"/>
                <w:sz w:val="18"/>
                <w:szCs w:val="21"/>
              </w:rPr>
              <w:t>得分</w:t>
            </w:r>
          </w:p>
        </w:tc>
      </w:tr>
      <w:tr w:rsidR="001F0123" w:rsidRPr="007E438F" w:rsidTr="00D6070E">
        <w:tc>
          <w:tcPr>
            <w:tcW w:w="851" w:type="dxa"/>
            <w:vMerge w:val="restart"/>
            <w:shd w:val="clear" w:color="auto" w:fill="auto"/>
            <w:vAlign w:val="center"/>
          </w:tcPr>
          <w:p w:rsidR="001F0123" w:rsidRPr="007E438F" w:rsidRDefault="002A1701" w:rsidP="001E1555">
            <w:pPr>
              <w:adjustRightInd w:val="0"/>
              <w:snapToGrid w:val="0"/>
              <w:jc w:val="left"/>
              <w:rPr>
                <w:rFonts w:ascii="Times New Roman" w:hAnsi="Times New Roman" w:cs="Times New Roman"/>
                <w:b/>
                <w:sz w:val="18"/>
                <w:szCs w:val="21"/>
                <w:highlight w:val="yellow"/>
              </w:rPr>
            </w:pPr>
            <w:r w:rsidRPr="007E438F">
              <w:rPr>
                <w:rFonts w:ascii="Times New Roman" w:hAnsi="Times New Roman" w:cs="Times New Roman"/>
                <w:b/>
                <w:sz w:val="18"/>
              </w:rPr>
              <w:t>报告</w:t>
            </w:r>
            <w:r w:rsidR="001F0123" w:rsidRPr="007E438F">
              <w:rPr>
                <w:rFonts w:ascii="Times New Roman" w:hAnsi="Times New Roman" w:cs="Times New Roman"/>
                <w:b/>
                <w:sz w:val="18"/>
              </w:rPr>
              <w:t>写作规范</w:t>
            </w:r>
          </w:p>
        </w:tc>
        <w:tc>
          <w:tcPr>
            <w:tcW w:w="5812" w:type="dxa"/>
            <w:shd w:val="clear" w:color="auto" w:fill="auto"/>
            <w:vAlign w:val="center"/>
          </w:tcPr>
          <w:p w:rsidR="001F0123" w:rsidRPr="007E438F" w:rsidRDefault="001F0123" w:rsidP="001E1555">
            <w:pPr>
              <w:adjustRightInd w:val="0"/>
              <w:snapToGrid w:val="0"/>
              <w:rPr>
                <w:rFonts w:ascii="Times New Roman" w:hAnsi="Times New Roman" w:cs="Times New Roman"/>
                <w:b/>
                <w:sz w:val="18"/>
                <w:szCs w:val="21"/>
                <w:highlight w:val="yellow"/>
              </w:rPr>
            </w:pPr>
            <w:r w:rsidRPr="007E438F">
              <w:rPr>
                <w:rFonts w:ascii="Times New Roman" w:hAnsi="Times New Roman" w:cs="Times New Roman"/>
                <w:sz w:val="18"/>
              </w:rPr>
              <w:t>有</w:t>
            </w:r>
            <w:r w:rsidR="002A1701" w:rsidRPr="007E438F">
              <w:rPr>
                <w:rFonts w:ascii="Times New Roman" w:hAnsi="Times New Roman" w:cs="Times New Roman"/>
                <w:sz w:val="18"/>
              </w:rPr>
              <w:t>报告</w:t>
            </w:r>
            <w:r w:rsidRPr="007E438F">
              <w:rPr>
                <w:rFonts w:ascii="Times New Roman" w:hAnsi="Times New Roman" w:cs="Times New Roman"/>
                <w:sz w:val="18"/>
              </w:rPr>
              <w:t>题目、摘要、关键词以及完整的参考文献。</w:t>
            </w:r>
          </w:p>
        </w:tc>
        <w:tc>
          <w:tcPr>
            <w:tcW w:w="1701" w:type="dxa"/>
            <w:shd w:val="clear" w:color="auto" w:fill="auto"/>
            <w:vAlign w:val="center"/>
          </w:tcPr>
          <w:p w:rsidR="001F0123" w:rsidRPr="007E438F" w:rsidRDefault="001F0123" w:rsidP="001E1555">
            <w:pPr>
              <w:adjustRightInd w:val="0"/>
              <w:snapToGrid w:val="0"/>
              <w:rPr>
                <w:rFonts w:ascii="Times New Roman" w:hAnsi="Times New Roman" w:cs="Times New Roman"/>
                <w:sz w:val="18"/>
                <w:szCs w:val="21"/>
              </w:rPr>
            </w:pPr>
            <w:r w:rsidRPr="007E438F">
              <w:rPr>
                <w:rFonts w:ascii="Times New Roman" w:hAnsi="Times New Roman" w:cs="Times New Roman"/>
                <w:sz w:val="18"/>
                <w:szCs w:val="21"/>
              </w:rPr>
              <w:t>50</w:t>
            </w:r>
            <w:r w:rsidRPr="007E438F">
              <w:rPr>
                <w:rFonts w:ascii="Times New Roman" w:hAnsi="Times New Roman" w:cs="Times New Roman"/>
                <w:sz w:val="18"/>
                <w:szCs w:val="21"/>
              </w:rPr>
              <w:t>分</w:t>
            </w:r>
          </w:p>
        </w:tc>
      </w:tr>
      <w:tr w:rsidR="001F0123" w:rsidRPr="007E438F" w:rsidTr="00D6070E">
        <w:tc>
          <w:tcPr>
            <w:tcW w:w="851" w:type="dxa"/>
            <w:vMerge/>
            <w:shd w:val="clear" w:color="auto" w:fill="auto"/>
            <w:vAlign w:val="center"/>
          </w:tcPr>
          <w:p w:rsidR="001F0123" w:rsidRPr="007E438F" w:rsidRDefault="001F0123" w:rsidP="001E1555">
            <w:pPr>
              <w:adjustRightInd w:val="0"/>
              <w:snapToGrid w:val="0"/>
              <w:rPr>
                <w:rFonts w:ascii="Times New Roman" w:hAnsi="Times New Roman" w:cs="Times New Roman"/>
                <w:b/>
                <w:sz w:val="18"/>
                <w:szCs w:val="21"/>
                <w:highlight w:val="yellow"/>
              </w:rPr>
            </w:pPr>
          </w:p>
        </w:tc>
        <w:tc>
          <w:tcPr>
            <w:tcW w:w="5812" w:type="dxa"/>
            <w:shd w:val="clear" w:color="auto" w:fill="auto"/>
            <w:vAlign w:val="center"/>
          </w:tcPr>
          <w:p w:rsidR="001F0123" w:rsidRPr="007E438F" w:rsidRDefault="001F0123" w:rsidP="001E1555">
            <w:pPr>
              <w:adjustRightInd w:val="0"/>
              <w:snapToGrid w:val="0"/>
              <w:rPr>
                <w:rFonts w:ascii="Times New Roman" w:hAnsi="Times New Roman" w:cs="Times New Roman"/>
                <w:b/>
                <w:sz w:val="18"/>
                <w:szCs w:val="21"/>
                <w:highlight w:val="yellow"/>
              </w:rPr>
            </w:pPr>
            <w:r w:rsidRPr="007E438F">
              <w:rPr>
                <w:rFonts w:ascii="Times New Roman" w:hAnsi="Times New Roman" w:cs="Times New Roman"/>
                <w:sz w:val="18"/>
              </w:rPr>
              <w:t>不符合规范要求者，酌情扣分。</w:t>
            </w:r>
          </w:p>
        </w:tc>
        <w:tc>
          <w:tcPr>
            <w:tcW w:w="1701" w:type="dxa"/>
            <w:shd w:val="clear" w:color="auto" w:fill="auto"/>
            <w:vAlign w:val="center"/>
          </w:tcPr>
          <w:p w:rsidR="001F0123" w:rsidRPr="007E438F" w:rsidRDefault="001F0123" w:rsidP="001E1555">
            <w:pPr>
              <w:adjustRightInd w:val="0"/>
              <w:snapToGrid w:val="0"/>
              <w:rPr>
                <w:rFonts w:ascii="Times New Roman" w:hAnsi="Times New Roman" w:cs="Times New Roman"/>
                <w:sz w:val="18"/>
                <w:szCs w:val="21"/>
              </w:rPr>
            </w:pPr>
            <w:r w:rsidRPr="007E438F">
              <w:rPr>
                <w:rFonts w:ascii="Times New Roman" w:hAnsi="Times New Roman" w:cs="Times New Roman"/>
                <w:sz w:val="18"/>
                <w:szCs w:val="21"/>
              </w:rPr>
              <w:t>30-50</w:t>
            </w:r>
            <w:r w:rsidRPr="007E438F">
              <w:rPr>
                <w:rFonts w:ascii="Times New Roman" w:hAnsi="Times New Roman" w:cs="Times New Roman"/>
                <w:sz w:val="18"/>
                <w:szCs w:val="21"/>
              </w:rPr>
              <w:t>分</w:t>
            </w:r>
          </w:p>
        </w:tc>
      </w:tr>
      <w:tr w:rsidR="001F0123" w:rsidRPr="007E438F" w:rsidTr="00D6070E">
        <w:tc>
          <w:tcPr>
            <w:tcW w:w="851" w:type="dxa"/>
            <w:vMerge w:val="restart"/>
            <w:shd w:val="clear" w:color="auto" w:fill="auto"/>
            <w:vAlign w:val="center"/>
          </w:tcPr>
          <w:p w:rsidR="001F0123" w:rsidRPr="007E438F" w:rsidRDefault="002A1701" w:rsidP="001E1555">
            <w:pPr>
              <w:adjustRightInd w:val="0"/>
              <w:snapToGrid w:val="0"/>
              <w:jc w:val="left"/>
              <w:rPr>
                <w:rFonts w:ascii="Times New Roman" w:hAnsi="Times New Roman" w:cs="Times New Roman"/>
                <w:b/>
                <w:sz w:val="18"/>
                <w:szCs w:val="21"/>
                <w:highlight w:val="yellow"/>
              </w:rPr>
            </w:pPr>
            <w:r w:rsidRPr="007E438F">
              <w:rPr>
                <w:rFonts w:ascii="Times New Roman" w:hAnsi="Times New Roman" w:cs="Times New Roman"/>
                <w:b/>
                <w:sz w:val="18"/>
              </w:rPr>
              <w:t>报告</w:t>
            </w:r>
            <w:r w:rsidR="001F0123" w:rsidRPr="007E438F">
              <w:rPr>
                <w:rFonts w:ascii="Times New Roman" w:hAnsi="Times New Roman" w:cs="Times New Roman"/>
                <w:b/>
                <w:sz w:val="18"/>
              </w:rPr>
              <w:t>写作质量</w:t>
            </w:r>
          </w:p>
        </w:tc>
        <w:tc>
          <w:tcPr>
            <w:tcW w:w="5812" w:type="dxa"/>
            <w:shd w:val="clear" w:color="auto" w:fill="auto"/>
            <w:vAlign w:val="center"/>
          </w:tcPr>
          <w:p w:rsidR="001F0123" w:rsidRPr="007E438F" w:rsidRDefault="001F0123" w:rsidP="00D6070E">
            <w:pPr>
              <w:adjustRightInd w:val="0"/>
              <w:snapToGrid w:val="0"/>
              <w:rPr>
                <w:rFonts w:ascii="Times New Roman" w:hAnsi="Times New Roman" w:cs="Times New Roman"/>
                <w:b/>
                <w:sz w:val="18"/>
                <w:szCs w:val="21"/>
                <w:highlight w:val="yellow"/>
              </w:rPr>
            </w:pPr>
            <w:r w:rsidRPr="007E438F">
              <w:rPr>
                <w:rFonts w:ascii="Times New Roman" w:hAnsi="Times New Roman" w:cs="Times New Roman"/>
                <w:sz w:val="18"/>
              </w:rPr>
              <w:t>能将报告内容与</w:t>
            </w:r>
            <w:r w:rsidRPr="007E438F">
              <w:rPr>
                <w:rFonts w:ascii="Times New Roman" w:hAnsi="Times New Roman" w:cs="Times New Roman"/>
                <w:sz w:val="18"/>
              </w:rPr>
              <w:t>“</w:t>
            </w:r>
            <w:r w:rsidRPr="007E438F">
              <w:rPr>
                <w:rFonts w:ascii="Times New Roman" w:hAnsi="Times New Roman" w:cs="Times New Roman"/>
                <w:sz w:val="18"/>
              </w:rPr>
              <w:t>自主创新</w:t>
            </w:r>
            <w:r w:rsidR="00D6070E" w:rsidRPr="007E438F">
              <w:rPr>
                <w:rFonts w:ascii="Times New Roman" w:hAnsi="Times New Roman" w:cs="Times New Roman"/>
                <w:sz w:val="18"/>
              </w:rPr>
              <w:t>、强国复兴</w:t>
            </w:r>
            <w:r w:rsidRPr="007E438F">
              <w:rPr>
                <w:rFonts w:ascii="Times New Roman" w:hAnsi="Times New Roman" w:cs="Times New Roman"/>
                <w:sz w:val="18"/>
              </w:rPr>
              <w:t>”</w:t>
            </w:r>
            <w:r w:rsidRPr="007E438F">
              <w:rPr>
                <w:rFonts w:ascii="Times New Roman" w:hAnsi="Times New Roman" w:cs="Times New Roman"/>
                <w:sz w:val="18"/>
              </w:rPr>
              <w:t>等有机结合，</w:t>
            </w:r>
            <w:r w:rsidR="00D6070E" w:rsidRPr="007E438F">
              <w:rPr>
                <w:rFonts w:ascii="Times New Roman" w:hAnsi="Times New Roman" w:cs="Times New Roman"/>
                <w:sz w:val="18"/>
              </w:rPr>
              <w:t>积极</w:t>
            </w:r>
            <w:r w:rsidRPr="007E438F">
              <w:rPr>
                <w:rFonts w:ascii="Times New Roman" w:hAnsi="Times New Roman" w:cs="Times New Roman"/>
                <w:sz w:val="18"/>
              </w:rPr>
              <w:t>体现爱国使命感与社会责任心。有自己的观点，论据充分，层次清晰，结构完整，对他人的观点标注了引用，没有抄袭现象。</w:t>
            </w:r>
          </w:p>
        </w:tc>
        <w:tc>
          <w:tcPr>
            <w:tcW w:w="1701" w:type="dxa"/>
            <w:shd w:val="clear" w:color="auto" w:fill="auto"/>
            <w:vAlign w:val="center"/>
          </w:tcPr>
          <w:p w:rsidR="001F0123" w:rsidRPr="007E438F" w:rsidRDefault="001F0123" w:rsidP="001E1555">
            <w:pPr>
              <w:adjustRightInd w:val="0"/>
              <w:snapToGrid w:val="0"/>
              <w:rPr>
                <w:rFonts w:ascii="Times New Roman" w:hAnsi="Times New Roman" w:cs="Times New Roman"/>
                <w:sz w:val="18"/>
                <w:szCs w:val="21"/>
              </w:rPr>
            </w:pPr>
            <w:r w:rsidRPr="007E438F">
              <w:rPr>
                <w:rFonts w:ascii="Times New Roman" w:hAnsi="Times New Roman" w:cs="Times New Roman"/>
                <w:sz w:val="18"/>
                <w:szCs w:val="21"/>
              </w:rPr>
              <w:t>50</w:t>
            </w:r>
            <w:r w:rsidRPr="007E438F">
              <w:rPr>
                <w:rFonts w:ascii="Times New Roman" w:hAnsi="Times New Roman" w:cs="Times New Roman"/>
                <w:sz w:val="18"/>
                <w:szCs w:val="21"/>
              </w:rPr>
              <w:t>分</w:t>
            </w:r>
          </w:p>
        </w:tc>
      </w:tr>
      <w:tr w:rsidR="001F0123" w:rsidRPr="007E438F" w:rsidTr="00D6070E">
        <w:tc>
          <w:tcPr>
            <w:tcW w:w="851" w:type="dxa"/>
            <w:vMerge/>
            <w:shd w:val="clear" w:color="auto" w:fill="auto"/>
            <w:vAlign w:val="center"/>
          </w:tcPr>
          <w:p w:rsidR="001F0123" w:rsidRPr="007E438F" w:rsidRDefault="001F0123" w:rsidP="001E1555">
            <w:pPr>
              <w:adjustRightInd w:val="0"/>
              <w:snapToGrid w:val="0"/>
              <w:rPr>
                <w:rFonts w:ascii="Times New Roman" w:hAnsi="Times New Roman" w:cs="Times New Roman"/>
                <w:b/>
                <w:sz w:val="18"/>
                <w:szCs w:val="21"/>
                <w:highlight w:val="yellow"/>
              </w:rPr>
            </w:pPr>
          </w:p>
        </w:tc>
        <w:tc>
          <w:tcPr>
            <w:tcW w:w="5812" w:type="dxa"/>
            <w:shd w:val="clear" w:color="auto" w:fill="auto"/>
            <w:vAlign w:val="center"/>
          </w:tcPr>
          <w:p w:rsidR="001F0123" w:rsidRPr="007E438F" w:rsidRDefault="001F0123" w:rsidP="001E1555">
            <w:pPr>
              <w:adjustRightInd w:val="0"/>
              <w:snapToGrid w:val="0"/>
              <w:rPr>
                <w:rFonts w:ascii="Times New Roman" w:hAnsi="Times New Roman" w:cs="Times New Roman"/>
                <w:b/>
                <w:sz w:val="18"/>
                <w:szCs w:val="21"/>
                <w:highlight w:val="yellow"/>
              </w:rPr>
            </w:pPr>
            <w:r w:rsidRPr="007E438F">
              <w:rPr>
                <w:rFonts w:ascii="Times New Roman" w:hAnsi="Times New Roman" w:cs="Times New Roman"/>
                <w:sz w:val="18"/>
              </w:rPr>
              <w:t>不符合要求者，酌情扣分。</w:t>
            </w:r>
          </w:p>
        </w:tc>
        <w:tc>
          <w:tcPr>
            <w:tcW w:w="1701" w:type="dxa"/>
            <w:shd w:val="clear" w:color="auto" w:fill="auto"/>
            <w:vAlign w:val="center"/>
          </w:tcPr>
          <w:p w:rsidR="001F0123" w:rsidRPr="007E438F" w:rsidRDefault="001F0123" w:rsidP="001E1555">
            <w:pPr>
              <w:adjustRightInd w:val="0"/>
              <w:snapToGrid w:val="0"/>
              <w:rPr>
                <w:rFonts w:ascii="Times New Roman" w:hAnsi="Times New Roman" w:cs="Times New Roman"/>
                <w:sz w:val="18"/>
                <w:szCs w:val="21"/>
              </w:rPr>
            </w:pPr>
            <w:r w:rsidRPr="007E438F">
              <w:rPr>
                <w:rFonts w:ascii="Times New Roman" w:hAnsi="Times New Roman" w:cs="Times New Roman"/>
                <w:sz w:val="18"/>
                <w:szCs w:val="21"/>
              </w:rPr>
              <w:t>30-50</w:t>
            </w:r>
            <w:r w:rsidRPr="007E438F">
              <w:rPr>
                <w:rFonts w:ascii="Times New Roman" w:hAnsi="Times New Roman" w:cs="Times New Roman"/>
                <w:sz w:val="18"/>
                <w:szCs w:val="21"/>
              </w:rPr>
              <w:t>分</w:t>
            </w:r>
          </w:p>
        </w:tc>
      </w:tr>
      <w:tr w:rsidR="001F0123" w:rsidRPr="007E438F" w:rsidTr="00D6070E">
        <w:tc>
          <w:tcPr>
            <w:tcW w:w="851" w:type="dxa"/>
            <w:vMerge w:val="restart"/>
            <w:shd w:val="clear" w:color="auto" w:fill="auto"/>
            <w:vAlign w:val="center"/>
          </w:tcPr>
          <w:p w:rsidR="001F0123" w:rsidRPr="007E438F" w:rsidRDefault="001F0123" w:rsidP="001E1555">
            <w:pPr>
              <w:adjustRightInd w:val="0"/>
              <w:snapToGrid w:val="0"/>
              <w:jc w:val="left"/>
              <w:rPr>
                <w:rFonts w:ascii="Times New Roman" w:hAnsi="Times New Roman" w:cs="Times New Roman"/>
                <w:b/>
                <w:sz w:val="18"/>
                <w:szCs w:val="21"/>
              </w:rPr>
            </w:pPr>
            <w:r w:rsidRPr="007E438F">
              <w:rPr>
                <w:rFonts w:ascii="Times New Roman" w:hAnsi="Times New Roman" w:cs="Times New Roman"/>
                <w:b/>
                <w:sz w:val="18"/>
                <w:szCs w:val="21"/>
              </w:rPr>
              <w:t>总得分</w:t>
            </w:r>
          </w:p>
        </w:tc>
        <w:tc>
          <w:tcPr>
            <w:tcW w:w="5812" w:type="dxa"/>
            <w:shd w:val="clear" w:color="auto" w:fill="auto"/>
            <w:vAlign w:val="center"/>
          </w:tcPr>
          <w:p w:rsidR="001F0123" w:rsidRPr="007E438F" w:rsidRDefault="002A1701" w:rsidP="001E1555">
            <w:pPr>
              <w:adjustRightInd w:val="0"/>
              <w:snapToGrid w:val="0"/>
              <w:rPr>
                <w:rFonts w:ascii="Times New Roman" w:hAnsi="Times New Roman" w:cs="Times New Roman"/>
                <w:sz w:val="18"/>
                <w:szCs w:val="21"/>
                <w:highlight w:val="yellow"/>
              </w:rPr>
            </w:pPr>
            <w:r w:rsidRPr="007E438F">
              <w:rPr>
                <w:rFonts w:ascii="Times New Roman" w:hAnsi="Times New Roman" w:cs="Times New Roman"/>
                <w:sz w:val="18"/>
              </w:rPr>
              <w:t>报告</w:t>
            </w:r>
            <w:r w:rsidR="001F0123" w:rsidRPr="007E438F">
              <w:rPr>
                <w:rFonts w:ascii="Times New Roman" w:hAnsi="Times New Roman" w:cs="Times New Roman"/>
                <w:sz w:val="18"/>
              </w:rPr>
              <w:t>写作规范得分</w:t>
            </w:r>
            <w:r w:rsidR="001F0123" w:rsidRPr="007E438F">
              <w:rPr>
                <w:rFonts w:ascii="Times New Roman" w:hAnsi="Times New Roman" w:cs="Times New Roman"/>
                <w:sz w:val="18"/>
              </w:rPr>
              <w:t>+</w:t>
            </w:r>
            <w:r w:rsidR="001F0123" w:rsidRPr="007E438F">
              <w:rPr>
                <w:rFonts w:ascii="Times New Roman" w:hAnsi="Times New Roman" w:cs="Times New Roman"/>
                <w:sz w:val="18"/>
              </w:rPr>
              <w:t>论文写作质量得分。</w:t>
            </w:r>
          </w:p>
        </w:tc>
        <w:tc>
          <w:tcPr>
            <w:tcW w:w="1701" w:type="dxa"/>
            <w:shd w:val="clear" w:color="auto" w:fill="auto"/>
            <w:vAlign w:val="center"/>
          </w:tcPr>
          <w:p w:rsidR="001F0123" w:rsidRPr="007E438F" w:rsidRDefault="001F0123" w:rsidP="001E1555">
            <w:pPr>
              <w:adjustRightInd w:val="0"/>
              <w:snapToGrid w:val="0"/>
              <w:rPr>
                <w:rFonts w:ascii="Times New Roman" w:hAnsi="Times New Roman" w:cs="Times New Roman"/>
                <w:sz w:val="18"/>
                <w:szCs w:val="21"/>
              </w:rPr>
            </w:pPr>
            <w:r w:rsidRPr="007E438F">
              <w:rPr>
                <w:rFonts w:ascii="Times New Roman" w:hAnsi="Times New Roman" w:cs="Times New Roman"/>
                <w:sz w:val="18"/>
                <w:szCs w:val="21"/>
              </w:rPr>
              <w:t>按实计算</w:t>
            </w:r>
          </w:p>
        </w:tc>
      </w:tr>
      <w:tr w:rsidR="001F0123" w:rsidRPr="007E438F" w:rsidTr="00D6070E">
        <w:trPr>
          <w:trHeight w:val="56"/>
        </w:trPr>
        <w:tc>
          <w:tcPr>
            <w:tcW w:w="851" w:type="dxa"/>
            <w:vMerge/>
            <w:shd w:val="clear" w:color="auto" w:fill="auto"/>
            <w:vAlign w:val="center"/>
          </w:tcPr>
          <w:p w:rsidR="001F0123" w:rsidRPr="007E438F" w:rsidRDefault="001F0123" w:rsidP="001E1555">
            <w:pPr>
              <w:adjustRightInd w:val="0"/>
              <w:snapToGrid w:val="0"/>
              <w:rPr>
                <w:rFonts w:ascii="Times New Roman" w:hAnsi="Times New Roman" w:cs="Times New Roman"/>
                <w:b/>
                <w:sz w:val="18"/>
                <w:szCs w:val="21"/>
                <w:highlight w:val="yellow"/>
              </w:rPr>
            </w:pPr>
          </w:p>
        </w:tc>
        <w:tc>
          <w:tcPr>
            <w:tcW w:w="5812" w:type="dxa"/>
            <w:shd w:val="clear" w:color="auto" w:fill="auto"/>
            <w:vAlign w:val="center"/>
          </w:tcPr>
          <w:p w:rsidR="001F0123" w:rsidRPr="007E438F" w:rsidRDefault="001F0123" w:rsidP="001E1555">
            <w:pPr>
              <w:adjustRightInd w:val="0"/>
              <w:snapToGrid w:val="0"/>
              <w:rPr>
                <w:rFonts w:ascii="Times New Roman" w:hAnsi="Times New Roman" w:cs="Times New Roman"/>
                <w:b/>
                <w:sz w:val="18"/>
                <w:szCs w:val="21"/>
                <w:highlight w:val="yellow"/>
              </w:rPr>
            </w:pPr>
            <w:r w:rsidRPr="007E438F">
              <w:rPr>
                <w:rFonts w:ascii="Times New Roman" w:hAnsi="Times New Roman" w:cs="Times New Roman"/>
                <w:sz w:val="18"/>
              </w:rPr>
              <w:t>属于抄袭。</w:t>
            </w:r>
          </w:p>
        </w:tc>
        <w:tc>
          <w:tcPr>
            <w:tcW w:w="1701" w:type="dxa"/>
            <w:shd w:val="clear" w:color="auto" w:fill="auto"/>
            <w:vAlign w:val="center"/>
          </w:tcPr>
          <w:p w:rsidR="001F0123" w:rsidRPr="007E438F" w:rsidRDefault="001F0123" w:rsidP="001E1555">
            <w:pPr>
              <w:adjustRightInd w:val="0"/>
              <w:snapToGrid w:val="0"/>
              <w:rPr>
                <w:rFonts w:ascii="Times New Roman" w:hAnsi="Times New Roman" w:cs="Times New Roman"/>
                <w:sz w:val="18"/>
                <w:szCs w:val="21"/>
              </w:rPr>
            </w:pPr>
            <w:r w:rsidRPr="007E438F">
              <w:rPr>
                <w:rFonts w:ascii="Times New Roman" w:hAnsi="Times New Roman" w:cs="Times New Roman"/>
                <w:sz w:val="18"/>
                <w:szCs w:val="21"/>
              </w:rPr>
              <w:t>0</w:t>
            </w:r>
            <w:r w:rsidRPr="007E438F">
              <w:rPr>
                <w:rFonts w:ascii="Times New Roman" w:hAnsi="Times New Roman" w:cs="Times New Roman"/>
                <w:sz w:val="18"/>
                <w:szCs w:val="21"/>
              </w:rPr>
              <w:t>分</w:t>
            </w:r>
          </w:p>
        </w:tc>
      </w:tr>
    </w:tbl>
    <w:p w:rsidR="001F0123" w:rsidRPr="007E438F" w:rsidRDefault="001F0123" w:rsidP="001F0123">
      <w:pPr>
        <w:pStyle w:val="a4"/>
        <w:spacing w:line="320" w:lineRule="exact"/>
        <w:ind w:left="420" w:firstLineChars="0" w:firstLine="0"/>
        <w:jc w:val="left"/>
        <w:rPr>
          <w:rFonts w:ascii="Times New Roman" w:eastAsia="宋体" w:hAnsi="Times New Roman" w:cs="Times New Roman"/>
          <w:b/>
          <w:sz w:val="15"/>
          <w:szCs w:val="18"/>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3"/>
        <w:gridCol w:w="1701"/>
      </w:tblGrid>
      <w:tr w:rsidR="001F0123" w:rsidRPr="007E438F" w:rsidTr="00D6070E">
        <w:trPr>
          <w:trHeight w:val="340"/>
        </w:trPr>
        <w:tc>
          <w:tcPr>
            <w:tcW w:w="6663" w:type="dxa"/>
            <w:shd w:val="clear" w:color="auto" w:fill="auto"/>
            <w:vAlign w:val="center"/>
          </w:tcPr>
          <w:p w:rsidR="001F0123" w:rsidRPr="007E438F" w:rsidRDefault="001F0123" w:rsidP="001E1555">
            <w:pPr>
              <w:adjustRightInd w:val="0"/>
              <w:snapToGrid w:val="0"/>
              <w:jc w:val="center"/>
              <w:rPr>
                <w:rFonts w:ascii="Times New Roman" w:hAnsi="Times New Roman" w:cs="Times New Roman"/>
                <w:b/>
                <w:sz w:val="18"/>
                <w:szCs w:val="21"/>
              </w:rPr>
            </w:pPr>
            <w:r w:rsidRPr="007E438F">
              <w:rPr>
                <w:rFonts w:ascii="Times New Roman" w:hAnsi="Times New Roman" w:cs="Times New Roman"/>
                <w:b/>
                <w:sz w:val="18"/>
                <w:szCs w:val="21"/>
              </w:rPr>
              <w:t>课后作业评分标准（</w:t>
            </w:r>
            <w:r w:rsidRPr="007E438F">
              <w:rPr>
                <w:rFonts w:ascii="Times New Roman" w:hAnsi="Times New Roman" w:cs="Times New Roman"/>
                <w:b/>
                <w:sz w:val="18"/>
                <w:szCs w:val="21"/>
              </w:rPr>
              <w:t>X</w:t>
            </w:r>
            <w:r w:rsidRPr="007E438F">
              <w:rPr>
                <w:rFonts w:ascii="Times New Roman" w:hAnsi="Times New Roman" w:cs="Times New Roman"/>
                <w:b/>
                <w:sz w:val="18"/>
                <w:szCs w:val="21"/>
                <w:vertAlign w:val="subscript"/>
              </w:rPr>
              <w:t>5</w:t>
            </w:r>
            <w:r w:rsidRPr="007E438F">
              <w:rPr>
                <w:rFonts w:ascii="Times New Roman" w:hAnsi="Times New Roman" w:cs="Times New Roman"/>
                <w:b/>
                <w:sz w:val="18"/>
                <w:szCs w:val="21"/>
              </w:rPr>
              <w:t>，依据提交作业次数、作业完成情况等</w:t>
            </w:r>
            <w:r w:rsidR="00D6070E" w:rsidRPr="007E438F">
              <w:rPr>
                <w:rFonts w:ascii="Times New Roman" w:hAnsi="Times New Roman" w:cs="Times New Roman"/>
                <w:b/>
                <w:sz w:val="18"/>
                <w:szCs w:val="21"/>
              </w:rPr>
              <w:t>为评分依据</w:t>
            </w:r>
            <w:r w:rsidRPr="007E438F">
              <w:rPr>
                <w:rFonts w:ascii="Times New Roman" w:hAnsi="Times New Roman" w:cs="Times New Roman"/>
                <w:b/>
                <w:sz w:val="18"/>
                <w:szCs w:val="21"/>
              </w:rPr>
              <w:t>）</w:t>
            </w:r>
          </w:p>
        </w:tc>
        <w:tc>
          <w:tcPr>
            <w:tcW w:w="1701" w:type="dxa"/>
            <w:shd w:val="clear" w:color="auto" w:fill="auto"/>
            <w:vAlign w:val="center"/>
          </w:tcPr>
          <w:p w:rsidR="001F0123" w:rsidRPr="007E438F" w:rsidRDefault="001F0123" w:rsidP="001E1555">
            <w:pPr>
              <w:adjustRightInd w:val="0"/>
              <w:snapToGrid w:val="0"/>
              <w:jc w:val="center"/>
              <w:rPr>
                <w:rFonts w:ascii="Times New Roman" w:hAnsi="Times New Roman" w:cs="Times New Roman"/>
                <w:sz w:val="18"/>
                <w:szCs w:val="21"/>
              </w:rPr>
            </w:pPr>
            <w:r w:rsidRPr="007E438F">
              <w:rPr>
                <w:rFonts w:ascii="Times New Roman" w:hAnsi="Times New Roman" w:cs="Times New Roman"/>
                <w:sz w:val="18"/>
                <w:szCs w:val="21"/>
              </w:rPr>
              <w:t>得分</w:t>
            </w:r>
          </w:p>
        </w:tc>
      </w:tr>
      <w:tr w:rsidR="001F0123" w:rsidRPr="007E438F" w:rsidTr="00D6070E">
        <w:trPr>
          <w:trHeight w:val="340"/>
        </w:trPr>
        <w:tc>
          <w:tcPr>
            <w:tcW w:w="6663" w:type="dxa"/>
            <w:shd w:val="clear" w:color="auto" w:fill="auto"/>
            <w:vAlign w:val="center"/>
          </w:tcPr>
          <w:p w:rsidR="001F0123" w:rsidRPr="007E438F" w:rsidRDefault="001F0123" w:rsidP="001E1555">
            <w:pPr>
              <w:adjustRightInd w:val="0"/>
              <w:snapToGrid w:val="0"/>
              <w:jc w:val="left"/>
              <w:rPr>
                <w:rFonts w:ascii="Times New Roman" w:hAnsi="Times New Roman" w:cs="Times New Roman"/>
                <w:sz w:val="18"/>
              </w:rPr>
            </w:pPr>
            <w:r w:rsidRPr="007E438F">
              <w:rPr>
                <w:rFonts w:ascii="Times New Roman" w:hAnsi="Times New Roman" w:cs="Times New Roman"/>
                <w:sz w:val="18"/>
                <w:szCs w:val="21"/>
              </w:rPr>
              <w:t>交作业每次得</w:t>
            </w:r>
            <w:r w:rsidRPr="007E438F">
              <w:rPr>
                <w:rFonts w:ascii="Times New Roman" w:hAnsi="Times New Roman" w:cs="Times New Roman"/>
                <w:sz w:val="18"/>
                <w:szCs w:val="21"/>
              </w:rPr>
              <w:t>50</w:t>
            </w:r>
            <w:r w:rsidRPr="007E438F">
              <w:rPr>
                <w:rFonts w:ascii="Times New Roman" w:hAnsi="Times New Roman" w:cs="Times New Roman"/>
                <w:sz w:val="18"/>
                <w:szCs w:val="21"/>
              </w:rPr>
              <w:t>分，然后根据作业质量评分，书写规范，作业全对，每次得</w:t>
            </w:r>
            <w:r w:rsidRPr="007E438F">
              <w:rPr>
                <w:rFonts w:ascii="Times New Roman" w:hAnsi="Times New Roman" w:cs="Times New Roman"/>
                <w:sz w:val="18"/>
                <w:szCs w:val="21"/>
              </w:rPr>
              <w:t>100</w:t>
            </w:r>
            <w:r w:rsidRPr="007E438F">
              <w:rPr>
                <w:rFonts w:ascii="Times New Roman" w:hAnsi="Times New Roman" w:cs="Times New Roman"/>
                <w:sz w:val="18"/>
                <w:szCs w:val="21"/>
              </w:rPr>
              <w:t>分，其它分值酌质量评定。</w:t>
            </w:r>
          </w:p>
        </w:tc>
        <w:tc>
          <w:tcPr>
            <w:tcW w:w="1701" w:type="dxa"/>
            <w:shd w:val="clear" w:color="auto" w:fill="auto"/>
            <w:vAlign w:val="center"/>
          </w:tcPr>
          <w:p w:rsidR="001F0123" w:rsidRPr="007E438F" w:rsidRDefault="001F0123" w:rsidP="001E1555">
            <w:pPr>
              <w:adjustRightInd w:val="0"/>
              <w:snapToGrid w:val="0"/>
              <w:jc w:val="center"/>
              <w:rPr>
                <w:rFonts w:ascii="Times New Roman" w:hAnsi="Times New Roman" w:cs="Times New Roman"/>
                <w:sz w:val="18"/>
                <w:szCs w:val="21"/>
              </w:rPr>
            </w:pPr>
            <w:r w:rsidRPr="007E438F">
              <w:rPr>
                <w:rFonts w:ascii="Times New Roman" w:hAnsi="Times New Roman" w:cs="Times New Roman"/>
                <w:sz w:val="18"/>
                <w:szCs w:val="21"/>
              </w:rPr>
              <w:t>（</w:t>
            </w:r>
            <w:r w:rsidRPr="007E438F">
              <w:rPr>
                <w:rFonts w:ascii="Times New Roman" w:hAnsi="Times New Roman" w:cs="Times New Roman"/>
                <w:sz w:val="18"/>
                <w:szCs w:val="21"/>
              </w:rPr>
              <w:t>50-100</w:t>
            </w:r>
            <w:r w:rsidRPr="007E438F">
              <w:rPr>
                <w:rFonts w:ascii="Times New Roman" w:hAnsi="Times New Roman" w:cs="Times New Roman"/>
                <w:sz w:val="18"/>
                <w:szCs w:val="21"/>
              </w:rPr>
              <w:t>分）</w:t>
            </w:r>
            <w:r w:rsidRPr="007E438F">
              <w:rPr>
                <w:rFonts w:ascii="Times New Roman" w:hAnsi="Times New Roman" w:cs="Times New Roman"/>
                <w:sz w:val="18"/>
                <w:szCs w:val="21"/>
              </w:rPr>
              <w:t>/</w:t>
            </w:r>
            <w:r w:rsidRPr="007E438F">
              <w:rPr>
                <w:rFonts w:ascii="Times New Roman" w:hAnsi="Times New Roman" w:cs="Times New Roman"/>
                <w:sz w:val="18"/>
                <w:szCs w:val="21"/>
              </w:rPr>
              <w:t>次</w:t>
            </w:r>
          </w:p>
        </w:tc>
      </w:tr>
      <w:tr w:rsidR="001F0123" w:rsidRPr="007E438F" w:rsidTr="00D6070E">
        <w:trPr>
          <w:trHeight w:val="340"/>
        </w:trPr>
        <w:tc>
          <w:tcPr>
            <w:tcW w:w="6663" w:type="dxa"/>
            <w:shd w:val="clear" w:color="auto" w:fill="auto"/>
            <w:vAlign w:val="center"/>
          </w:tcPr>
          <w:p w:rsidR="001F0123" w:rsidRPr="007E438F" w:rsidRDefault="001F0123" w:rsidP="001E1555">
            <w:pPr>
              <w:adjustRightInd w:val="0"/>
              <w:snapToGrid w:val="0"/>
              <w:jc w:val="left"/>
              <w:rPr>
                <w:rFonts w:ascii="Times New Roman" w:hAnsi="Times New Roman" w:cs="Times New Roman"/>
                <w:sz w:val="18"/>
                <w:szCs w:val="21"/>
              </w:rPr>
            </w:pPr>
            <w:r w:rsidRPr="007E438F">
              <w:rPr>
                <w:rFonts w:ascii="Times New Roman" w:hAnsi="Times New Roman" w:cs="Times New Roman"/>
                <w:sz w:val="18"/>
                <w:szCs w:val="21"/>
              </w:rPr>
              <w:t>不交作业，每次得</w:t>
            </w:r>
            <w:r w:rsidRPr="007E438F">
              <w:rPr>
                <w:rFonts w:ascii="Times New Roman" w:hAnsi="Times New Roman" w:cs="Times New Roman"/>
                <w:sz w:val="18"/>
                <w:szCs w:val="21"/>
              </w:rPr>
              <w:t>0</w:t>
            </w:r>
            <w:r w:rsidRPr="007E438F">
              <w:rPr>
                <w:rFonts w:ascii="Times New Roman" w:hAnsi="Times New Roman" w:cs="Times New Roman"/>
                <w:sz w:val="18"/>
                <w:szCs w:val="21"/>
              </w:rPr>
              <w:t>分。</w:t>
            </w:r>
          </w:p>
        </w:tc>
        <w:tc>
          <w:tcPr>
            <w:tcW w:w="1701" w:type="dxa"/>
            <w:shd w:val="clear" w:color="auto" w:fill="auto"/>
            <w:vAlign w:val="center"/>
          </w:tcPr>
          <w:p w:rsidR="001F0123" w:rsidRPr="007E438F" w:rsidRDefault="001F0123" w:rsidP="001E1555">
            <w:pPr>
              <w:adjustRightInd w:val="0"/>
              <w:snapToGrid w:val="0"/>
              <w:jc w:val="center"/>
              <w:rPr>
                <w:rFonts w:ascii="Times New Roman" w:hAnsi="Times New Roman" w:cs="Times New Roman"/>
                <w:sz w:val="18"/>
                <w:szCs w:val="21"/>
              </w:rPr>
            </w:pPr>
            <w:r w:rsidRPr="007E438F">
              <w:rPr>
                <w:rFonts w:ascii="Times New Roman" w:hAnsi="Times New Roman" w:cs="Times New Roman"/>
                <w:sz w:val="18"/>
                <w:szCs w:val="21"/>
              </w:rPr>
              <w:t>0</w:t>
            </w:r>
            <w:r w:rsidRPr="007E438F">
              <w:rPr>
                <w:rFonts w:ascii="Times New Roman" w:hAnsi="Times New Roman" w:cs="Times New Roman"/>
                <w:sz w:val="18"/>
                <w:szCs w:val="21"/>
              </w:rPr>
              <w:t>分</w:t>
            </w:r>
            <w:r w:rsidRPr="007E438F">
              <w:rPr>
                <w:rFonts w:ascii="Times New Roman" w:hAnsi="Times New Roman" w:cs="Times New Roman"/>
                <w:sz w:val="18"/>
                <w:szCs w:val="21"/>
              </w:rPr>
              <w:t>/</w:t>
            </w:r>
            <w:r w:rsidRPr="007E438F">
              <w:rPr>
                <w:rFonts w:ascii="Times New Roman" w:hAnsi="Times New Roman" w:cs="Times New Roman"/>
                <w:sz w:val="18"/>
                <w:szCs w:val="21"/>
              </w:rPr>
              <w:t>次</w:t>
            </w:r>
          </w:p>
        </w:tc>
      </w:tr>
      <w:tr w:rsidR="001F0123" w:rsidRPr="007E438F" w:rsidTr="00D6070E">
        <w:trPr>
          <w:trHeight w:val="340"/>
        </w:trPr>
        <w:tc>
          <w:tcPr>
            <w:tcW w:w="6663" w:type="dxa"/>
            <w:shd w:val="clear" w:color="auto" w:fill="auto"/>
            <w:vAlign w:val="center"/>
          </w:tcPr>
          <w:p w:rsidR="001F0123" w:rsidRPr="007E438F" w:rsidRDefault="001F0123" w:rsidP="001E1555">
            <w:pPr>
              <w:adjustRightInd w:val="0"/>
              <w:snapToGrid w:val="0"/>
              <w:jc w:val="left"/>
              <w:rPr>
                <w:rFonts w:ascii="Times New Roman" w:hAnsi="Times New Roman" w:cs="Times New Roman"/>
                <w:sz w:val="18"/>
                <w:szCs w:val="21"/>
                <w:highlight w:val="yellow"/>
              </w:rPr>
            </w:pPr>
            <w:r w:rsidRPr="007E438F">
              <w:rPr>
                <w:rFonts w:ascii="Times New Roman" w:hAnsi="Times New Roman" w:cs="Times New Roman"/>
                <w:sz w:val="18"/>
                <w:szCs w:val="21"/>
              </w:rPr>
              <w:t>作业总得分：将每次的作业分求和平均。</w:t>
            </w:r>
          </w:p>
        </w:tc>
        <w:tc>
          <w:tcPr>
            <w:tcW w:w="1701" w:type="dxa"/>
            <w:shd w:val="clear" w:color="auto" w:fill="auto"/>
            <w:vAlign w:val="center"/>
          </w:tcPr>
          <w:p w:rsidR="001F0123" w:rsidRPr="007E438F" w:rsidRDefault="001F0123" w:rsidP="001E1555">
            <w:pPr>
              <w:adjustRightInd w:val="0"/>
              <w:snapToGrid w:val="0"/>
              <w:jc w:val="center"/>
              <w:rPr>
                <w:rFonts w:ascii="Times New Roman" w:hAnsi="Times New Roman" w:cs="Times New Roman"/>
                <w:sz w:val="18"/>
                <w:szCs w:val="21"/>
              </w:rPr>
            </w:pPr>
            <w:r w:rsidRPr="007E438F">
              <w:rPr>
                <w:rFonts w:ascii="Times New Roman" w:hAnsi="Times New Roman" w:cs="Times New Roman"/>
                <w:sz w:val="18"/>
                <w:szCs w:val="21"/>
              </w:rPr>
              <w:t>按实计算</w:t>
            </w:r>
          </w:p>
        </w:tc>
      </w:tr>
    </w:tbl>
    <w:p w:rsidR="001F0123" w:rsidRPr="007E438F" w:rsidRDefault="001F0123">
      <w:pPr>
        <w:spacing w:line="400" w:lineRule="exact"/>
        <w:ind w:firstLineChars="200" w:firstLine="420"/>
        <w:rPr>
          <w:rFonts w:ascii="Times New Roman" w:eastAsia="宋体" w:hAnsi="Times New Roman" w:cs="Times New Roman"/>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1134"/>
      </w:tblGrid>
      <w:tr w:rsidR="00593310" w:rsidRPr="007E438F" w:rsidTr="00CD0C62">
        <w:trPr>
          <w:trHeight w:val="340"/>
        </w:trPr>
        <w:tc>
          <w:tcPr>
            <w:tcW w:w="7230" w:type="dxa"/>
            <w:shd w:val="clear" w:color="auto" w:fill="auto"/>
            <w:vAlign w:val="center"/>
          </w:tcPr>
          <w:p w:rsidR="00593310" w:rsidRPr="007E438F" w:rsidRDefault="00593310" w:rsidP="00593310">
            <w:pPr>
              <w:adjustRightInd w:val="0"/>
              <w:snapToGrid w:val="0"/>
              <w:jc w:val="center"/>
              <w:rPr>
                <w:rFonts w:ascii="Times New Roman" w:hAnsi="Times New Roman" w:cs="Times New Roman"/>
                <w:sz w:val="18"/>
                <w:szCs w:val="21"/>
              </w:rPr>
            </w:pPr>
            <w:r w:rsidRPr="007E438F">
              <w:rPr>
                <w:rFonts w:ascii="Times New Roman" w:hAnsi="Times New Roman" w:cs="Times New Roman"/>
                <w:b/>
                <w:sz w:val="18"/>
                <w:szCs w:val="21"/>
              </w:rPr>
              <w:t>课外实践评分标准（</w:t>
            </w:r>
            <w:r w:rsidRPr="007E438F">
              <w:rPr>
                <w:rFonts w:ascii="Times New Roman" w:hAnsi="Times New Roman" w:cs="Times New Roman"/>
                <w:b/>
                <w:sz w:val="18"/>
                <w:szCs w:val="21"/>
              </w:rPr>
              <w:t>X</w:t>
            </w:r>
            <w:r w:rsidRPr="007E438F">
              <w:rPr>
                <w:rFonts w:ascii="Times New Roman" w:hAnsi="Times New Roman" w:cs="Times New Roman"/>
                <w:b/>
                <w:sz w:val="18"/>
                <w:szCs w:val="21"/>
                <w:vertAlign w:val="subscript"/>
              </w:rPr>
              <w:t>3</w:t>
            </w:r>
            <w:r w:rsidRPr="007E438F">
              <w:rPr>
                <w:rFonts w:ascii="Times New Roman" w:hAnsi="Times New Roman" w:cs="Times New Roman"/>
                <w:b/>
                <w:sz w:val="18"/>
                <w:szCs w:val="21"/>
              </w:rPr>
              <w:t>，</w:t>
            </w:r>
            <w:r w:rsidRPr="007E438F">
              <w:rPr>
                <w:rFonts w:ascii="Times New Roman" w:hAnsi="Times New Roman" w:cs="Times New Roman"/>
                <w:b/>
                <w:sz w:val="18"/>
              </w:rPr>
              <w:t>按实践内容和完成质量为评分依据）</w:t>
            </w:r>
          </w:p>
        </w:tc>
        <w:tc>
          <w:tcPr>
            <w:tcW w:w="1134" w:type="dxa"/>
            <w:shd w:val="clear" w:color="auto" w:fill="auto"/>
            <w:vAlign w:val="center"/>
          </w:tcPr>
          <w:p w:rsidR="00593310" w:rsidRPr="007E438F" w:rsidRDefault="00593310" w:rsidP="00CD0C62">
            <w:pPr>
              <w:adjustRightInd w:val="0"/>
              <w:snapToGrid w:val="0"/>
              <w:jc w:val="center"/>
              <w:rPr>
                <w:rFonts w:ascii="Times New Roman" w:hAnsi="Times New Roman" w:cs="Times New Roman"/>
                <w:sz w:val="18"/>
                <w:szCs w:val="21"/>
              </w:rPr>
            </w:pPr>
            <w:r w:rsidRPr="007E438F">
              <w:rPr>
                <w:rFonts w:ascii="Times New Roman" w:hAnsi="Times New Roman" w:cs="Times New Roman"/>
                <w:sz w:val="18"/>
                <w:szCs w:val="21"/>
              </w:rPr>
              <w:t>得分</w:t>
            </w:r>
          </w:p>
        </w:tc>
      </w:tr>
      <w:tr w:rsidR="00593310" w:rsidRPr="007E438F" w:rsidTr="00CD0C62">
        <w:trPr>
          <w:trHeight w:val="340"/>
        </w:trPr>
        <w:tc>
          <w:tcPr>
            <w:tcW w:w="7230" w:type="dxa"/>
            <w:shd w:val="clear" w:color="auto" w:fill="auto"/>
            <w:vAlign w:val="center"/>
          </w:tcPr>
          <w:p w:rsidR="00593310" w:rsidRPr="007E438F" w:rsidRDefault="00593310" w:rsidP="00593310">
            <w:pPr>
              <w:adjustRightInd w:val="0"/>
              <w:snapToGrid w:val="0"/>
              <w:jc w:val="left"/>
              <w:rPr>
                <w:rFonts w:ascii="Times New Roman" w:hAnsi="Times New Roman" w:cs="Times New Roman"/>
                <w:sz w:val="18"/>
                <w:szCs w:val="21"/>
              </w:rPr>
            </w:pPr>
            <w:r w:rsidRPr="007E438F">
              <w:rPr>
                <w:rFonts w:ascii="Times New Roman" w:hAnsi="Times New Roman" w:cs="Times New Roman"/>
                <w:sz w:val="18"/>
                <w:szCs w:val="21"/>
              </w:rPr>
              <w:t>选题新颖，技术先进，所完成的项目有创新性或应用价值，报告撰写认真，引用规范，无抄袭现象。</w:t>
            </w:r>
          </w:p>
        </w:tc>
        <w:tc>
          <w:tcPr>
            <w:tcW w:w="1134" w:type="dxa"/>
            <w:shd w:val="clear" w:color="auto" w:fill="auto"/>
            <w:vAlign w:val="center"/>
          </w:tcPr>
          <w:p w:rsidR="00593310" w:rsidRPr="007E438F" w:rsidRDefault="00593310" w:rsidP="00593310">
            <w:pPr>
              <w:adjustRightInd w:val="0"/>
              <w:snapToGrid w:val="0"/>
              <w:jc w:val="center"/>
              <w:rPr>
                <w:rFonts w:ascii="Times New Roman" w:hAnsi="Times New Roman" w:cs="Times New Roman"/>
                <w:sz w:val="18"/>
                <w:szCs w:val="21"/>
              </w:rPr>
            </w:pPr>
            <w:r w:rsidRPr="007E438F">
              <w:rPr>
                <w:rFonts w:ascii="Times New Roman" w:hAnsi="Times New Roman" w:cs="Times New Roman"/>
                <w:sz w:val="18"/>
                <w:szCs w:val="21"/>
              </w:rPr>
              <w:t>85-100</w:t>
            </w:r>
            <w:r w:rsidRPr="007E438F">
              <w:rPr>
                <w:rFonts w:ascii="Times New Roman" w:hAnsi="Times New Roman" w:cs="Times New Roman"/>
                <w:sz w:val="18"/>
                <w:szCs w:val="21"/>
              </w:rPr>
              <w:t>分</w:t>
            </w:r>
          </w:p>
        </w:tc>
      </w:tr>
      <w:tr w:rsidR="00593310" w:rsidRPr="007E438F" w:rsidTr="00CD0C62">
        <w:trPr>
          <w:trHeight w:val="340"/>
        </w:trPr>
        <w:tc>
          <w:tcPr>
            <w:tcW w:w="7230" w:type="dxa"/>
            <w:shd w:val="clear" w:color="auto" w:fill="auto"/>
            <w:vAlign w:val="center"/>
          </w:tcPr>
          <w:p w:rsidR="00593310" w:rsidRPr="007E438F" w:rsidRDefault="00593310" w:rsidP="00336502">
            <w:pPr>
              <w:adjustRightInd w:val="0"/>
              <w:snapToGrid w:val="0"/>
              <w:jc w:val="left"/>
              <w:rPr>
                <w:rFonts w:ascii="Times New Roman" w:hAnsi="Times New Roman" w:cs="Times New Roman"/>
                <w:sz w:val="18"/>
                <w:szCs w:val="21"/>
              </w:rPr>
            </w:pPr>
            <w:r w:rsidRPr="007E438F">
              <w:rPr>
                <w:rFonts w:ascii="Times New Roman" w:hAnsi="Times New Roman" w:cs="Times New Roman"/>
                <w:sz w:val="18"/>
                <w:szCs w:val="21"/>
              </w:rPr>
              <w:t>选题较新，技术较先进，所完成的项目有一定功能，报告撰写质量</w:t>
            </w:r>
            <w:r w:rsidR="00336502" w:rsidRPr="007E438F">
              <w:rPr>
                <w:rFonts w:ascii="Times New Roman" w:hAnsi="Times New Roman" w:cs="Times New Roman"/>
                <w:sz w:val="18"/>
                <w:szCs w:val="21"/>
              </w:rPr>
              <w:t>居中</w:t>
            </w:r>
            <w:r w:rsidRPr="007E438F">
              <w:rPr>
                <w:rFonts w:ascii="Times New Roman" w:hAnsi="Times New Roman" w:cs="Times New Roman"/>
                <w:sz w:val="18"/>
                <w:szCs w:val="21"/>
              </w:rPr>
              <w:t>，引用</w:t>
            </w:r>
            <w:r w:rsidR="00336502" w:rsidRPr="007E438F">
              <w:rPr>
                <w:rFonts w:ascii="Times New Roman" w:hAnsi="Times New Roman" w:cs="Times New Roman"/>
                <w:sz w:val="18"/>
                <w:szCs w:val="21"/>
              </w:rPr>
              <w:t>较</w:t>
            </w:r>
            <w:r w:rsidRPr="007E438F">
              <w:rPr>
                <w:rFonts w:ascii="Times New Roman" w:hAnsi="Times New Roman" w:cs="Times New Roman"/>
                <w:sz w:val="18"/>
                <w:szCs w:val="21"/>
              </w:rPr>
              <w:t>规范，无抄袭现象。</w:t>
            </w:r>
          </w:p>
        </w:tc>
        <w:tc>
          <w:tcPr>
            <w:tcW w:w="1134" w:type="dxa"/>
            <w:shd w:val="clear" w:color="auto" w:fill="auto"/>
            <w:vAlign w:val="center"/>
          </w:tcPr>
          <w:p w:rsidR="00593310" w:rsidRPr="007E438F" w:rsidRDefault="00593310" w:rsidP="00593310">
            <w:pPr>
              <w:adjustRightInd w:val="0"/>
              <w:snapToGrid w:val="0"/>
              <w:jc w:val="center"/>
              <w:rPr>
                <w:rFonts w:ascii="Times New Roman" w:hAnsi="Times New Roman" w:cs="Times New Roman"/>
                <w:sz w:val="18"/>
                <w:szCs w:val="21"/>
              </w:rPr>
            </w:pPr>
            <w:r w:rsidRPr="007E438F">
              <w:rPr>
                <w:rFonts w:ascii="Times New Roman" w:hAnsi="Times New Roman" w:cs="Times New Roman"/>
                <w:sz w:val="18"/>
                <w:szCs w:val="21"/>
              </w:rPr>
              <w:t>60-85</w:t>
            </w:r>
            <w:r w:rsidRPr="007E438F">
              <w:rPr>
                <w:rFonts w:ascii="Times New Roman" w:hAnsi="Times New Roman" w:cs="Times New Roman"/>
                <w:sz w:val="18"/>
                <w:szCs w:val="21"/>
              </w:rPr>
              <w:t>分</w:t>
            </w:r>
          </w:p>
        </w:tc>
      </w:tr>
      <w:tr w:rsidR="00593310" w:rsidRPr="007E438F" w:rsidTr="00CD0C62">
        <w:trPr>
          <w:trHeight w:val="340"/>
        </w:trPr>
        <w:tc>
          <w:tcPr>
            <w:tcW w:w="7230" w:type="dxa"/>
            <w:shd w:val="clear" w:color="auto" w:fill="auto"/>
            <w:vAlign w:val="center"/>
          </w:tcPr>
          <w:p w:rsidR="00593310" w:rsidRPr="007E438F" w:rsidRDefault="00336502" w:rsidP="00336502">
            <w:pPr>
              <w:adjustRightInd w:val="0"/>
              <w:snapToGrid w:val="0"/>
              <w:jc w:val="left"/>
              <w:rPr>
                <w:rFonts w:ascii="Times New Roman" w:hAnsi="Times New Roman" w:cs="Times New Roman"/>
                <w:sz w:val="18"/>
                <w:szCs w:val="21"/>
              </w:rPr>
            </w:pPr>
            <w:r w:rsidRPr="007E438F">
              <w:rPr>
                <w:rFonts w:ascii="Times New Roman" w:hAnsi="Times New Roman" w:cs="Times New Roman"/>
                <w:sz w:val="18"/>
                <w:szCs w:val="21"/>
              </w:rPr>
              <w:t>选题一般，技术较旧，未能完成项目，报告撰写不认真，引用不规范，存在抄袭现象。</w:t>
            </w:r>
          </w:p>
        </w:tc>
        <w:tc>
          <w:tcPr>
            <w:tcW w:w="1134" w:type="dxa"/>
            <w:shd w:val="clear" w:color="auto" w:fill="auto"/>
            <w:vAlign w:val="center"/>
          </w:tcPr>
          <w:p w:rsidR="00593310" w:rsidRPr="007E438F" w:rsidRDefault="00593310" w:rsidP="00CD0C62">
            <w:pPr>
              <w:adjustRightInd w:val="0"/>
              <w:snapToGrid w:val="0"/>
              <w:jc w:val="center"/>
              <w:rPr>
                <w:rFonts w:ascii="Times New Roman" w:hAnsi="Times New Roman" w:cs="Times New Roman"/>
                <w:sz w:val="18"/>
                <w:szCs w:val="21"/>
              </w:rPr>
            </w:pPr>
            <w:r w:rsidRPr="007E438F">
              <w:rPr>
                <w:rFonts w:ascii="Times New Roman" w:hAnsi="Times New Roman" w:cs="Times New Roman"/>
                <w:sz w:val="18"/>
                <w:szCs w:val="21"/>
              </w:rPr>
              <w:t>&lt;60</w:t>
            </w:r>
            <w:r w:rsidRPr="007E438F">
              <w:rPr>
                <w:rFonts w:ascii="Times New Roman" w:hAnsi="Times New Roman" w:cs="Times New Roman"/>
                <w:sz w:val="18"/>
                <w:szCs w:val="21"/>
              </w:rPr>
              <w:t>分</w:t>
            </w:r>
          </w:p>
        </w:tc>
      </w:tr>
    </w:tbl>
    <w:p w:rsidR="001F0123" w:rsidRPr="007E438F" w:rsidRDefault="001F0123">
      <w:pPr>
        <w:spacing w:line="400" w:lineRule="exact"/>
        <w:ind w:firstLineChars="200" w:firstLine="420"/>
        <w:rPr>
          <w:rFonts w:ascii="Times New Roman" w:eastAsia="宋体" w:hAnsi="Times New Roman" w:cs="Times New Roman"/>
        </w:rPr>
      </w:pPr>
    </w:p>
    <w:p w:rsidR="006A0096" w:rsidRPr="007E438F" w:rsidRDefault="006A0096" w:rsidP="006A0096">
      <w:pPr>
        <w:pStyle w:val="a4"/>
        <w:spacing w:line="320" w:lineRule="exact"/>
        <w:ind w:left="420" w:firstLineChars="0" w:firstLine="0"/>
        <w:jc w:val="left"/>
        <w:rPr>
          <w:rFonts w:ascii="Times New Roman" w:eastAsia="宋体" w:hAnsi="Times New Roman" w:cs="Times New Roman"/>
          <w:b/>
          <w:sz w:val="18"/>
          <w:szCs w:val="18"/>
        </w:rPr>
      </w:pPr>
    </w:p>
    <w:p w:rsidR="00561DE4" w:rsidRPr="007E438F" w:rsidRDefault="00561DE4" w:rsidP="00561DE4">
      <w:pPr>
        <w:numPr>
          <w:ilvl w:val="0"/>
          <w:numId w:val="7"/>
        </w:numPr>
        <w:spacing w:before="120" w:after="120" w:line="400" w:lineRule="exact"/>
        <w:ind w:left="0" w:firstLine="0"/>
        <w:rPr>
          <w:rFonts w:ascii="Times New Roman" w:eastAsia="宋体" w:hAnsi="Times New Roman" w:cs="Times New Roman"/>
          <w:b/>
          <w:bCs/>
          <w:sz w:val="24"/>
          <w:szCs w:val="24"/>
        </w:rPr>
      </w:pPr>
      <w:r w:rsidRPr="007E438F">
        <w:rPr>
          <w:rFonts w:ascii="Times New Roman" w:eastAsia="宋体" w:hAnsi="Times New Roman" w:cs="Times New Roman"/>
          <w:b/>
          <w:bCs/>
          <w:sz w:val="24"/>
          <w:szCs w:val="24"/>
        </w:rPr>
        <w:t>教学资源</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5"/>
        <w:gridCol w:w="7287"/>
      </w:tblGrid>
      <w:tr w:rsidR="00561DE4" w:rsidRPr="007E438F" w:rsidTr="0090724C">
        <w:trPr>
          <w:trHeight w:val="454"/>
          <w:jc w:val="center"/>
        </w:trPr>
        <w:tc>
          <w:tcPr>
            <w:tcW w:w="1235" w:type="dxa"/>
            <w:shd w:val="clear" w:color="auto" w:fill="auto"/>
            <w:vAlign w:val="center"/>
          </w:tcPr>
          <w:p w:rsidR="00561DE4" w:rsidRPr="007E438F" w:rsidRDefault="00561DE4">
            <w:pPr>
              <w:spacing w:line="320" w:lineRule="exact"/>
              <w:jc w:val="center"/>
              <w:rPr>
                <w:rFonts w:ascii="Times New Roman" w:eastAsia="宋体" w:hAnsi="Times New Roman" w:cs="Times New Roman"/>
                <w:b/>
                <w:sz w:val="18"/>
                <w:szCs w:val="18"/>
              </w:rPr>
            </w:pPr>
            <w:r w:rsidRPr="007E438F">
              <w:rPr>
                <w:rFonts w:ascii="Times New Roman" w:eastAsia="宋体" w:hAnsi="Times New Roman" w:cs="Times New Roman"/>
                <w:b/>
                <w:sz w:val="18"/>
                <w:szCs w:val="18"/>
              </w:rPr>
              <w:lastRenderedPageBreak/>
              <w:t>资源类型</w:t>
            </w:r>
          </w:p>
        </w:tc>
        <w:tc>
          <w:tcPr>
            <w:tcW w:w="7287" w:type="dxa"/>
            <w:shd w:val="clear" w:color="auto" w:fill="auto"/>
            <w:vAlign w:val="center"/>
          </w:tcPr>
          <w:p w:rsidR="00561DE4" w:rsidRPr="007E438F" w:rsidRDefault="00561DE4">
            <w:pPr>
              <w:spacing w:line="320" w:lineRule="exact"/>
              <w:jc w:val="center"/>
              <w:rPr>
                <w:rFonts w:ascii="Times New Roman" w:eastAsia="宋体" w:hAnsi="Times New Roman" w:cs="Times New Roman"/>
                <w:b/>
                <w:sz w:val="18"/>
                <w:szCs w:val="18"/>
              </w:rPr>
            </w:pPr>
            <w:r w:rsidRPr="007E438F">
              <w:rPr>
                <w:rFonts w:ascii="Times New Roman" w:eastAsia="宋体" w:hAnsi="Times New Roman" w:cs="Times New Roman"/>
                <w:b/>
                <w:sz w:val="18"/>
                <w:szCs w:val="18"/>
              </w:rPr>
              <w:t>资源</w:t>
            </w:r>
          </w:p>
        </w:tc>
      </w:tr>
      <w:tr w:rsidR="00561DE4" w:rsidRPr="007E438F" w:rsidTr="0090724C">
        <w:trPr>
          <w:trHeight w:val="454"/>
          <w:jc w:val="center"/>
        </w:trPr>
        <w:tc>
          <w:tcPr>
            <w:tcW w:w="1235" w:type="dxa"/>
            <w:shd w:val="clear" w:color="auto" w:fill="auto"/>
            <w:vAlign w:val="center"/>
          </w:tcPr>
          <w:p w:rsidR="00561DE4" w:rsidRPr="007E438F" w:rsidRDefault="00561DE4">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b/>
                <w:sz w:val="18"/>
                <w:szCs w:val="18"/>
              </w:rPr>
              <w:t>教材</w:t>
            </w:r>
          </w:p>
        </w:tc>
        <w:tc>
          <w:tcPr>
            <w:tcW w:w="7287" w:type="dxa"/>
            <w:shd w:val="clear" w:color="auto" w:fill="auto"/>
            <w:vAlign w:val="center"/>
          </w:tcPr>
          <w:p w:rsidR="00561DE4" w:rsidRPr="007E438F" w:rsidRDefault="00616683" w:rsidP="00616683">
            <w:pPr>
              <w:spacing w:line="320" w:lineRule="exact"/>
              <w:jc w:val="left"/>
              <w:rPr>
                <w:rFonts w:ascii="Times New Roman" w:eastAsia="宋体" w:hAnsi="Times New Roman" w:cs="Times New Roman"/>
                <w:sz w:val="18"/>
                <w:szCs w:val="18"/>
              </w:rPr>
            </w:pPr>
            <w:r w:rsidRPr="007E438F">
              <w:rPr>
                <w:rFonts w:ascii="Times New Roman" w:eastAsia="宋体" w:hAnsi="Times New Roman" w:cs="Times New Roman"/>
                <w:sz w:val="18"/>
                <w:szCs w:val="18"/>
              </w:rPr>
              <w:t>金光、江先亮</w:t>
            </w:r>
            <w:r w:rsidR="00561DE4" w:rsidRPr="007E438F">
              <w:rPr>
                <w:rFonts w:ascii="Times New Roman" w:eastAsia="宋体" w:hAnsi="Times New Roman" w:cs="Times New Roman"/>
                <w:sz w:val="18"/>
                <w:szCs w:val="18"/>
              </w:rPr>
              <w:t>编著，《</w:t>
            </w:r>
            <w:r w:rsidRPr="007E438F">
              <w:rPr>
                <w:rFonts w:ascii="Times New Roman" w:eastAsia="宋体" w:hAnsi="Times New Roman" w:cs="Times New Roman"/>
                <w:sz w:val="18"/>
                <w:szCs w:val="18"/>
              </w:rPr>
              <w:t>无线网络技术</w:t>
            </w:r>
            <w:r w:rsidR="00561DE4" w:rsidRPr="007E438F">
              <w:rPr>
                <w:rFonts w:ascii="Times New Roman" w:eastAsia="宋体" w:hAnsi="Times New Roman" w:cs="Times New Roman"/>
                <w:sz w:val="18"/>
                <w:szCs w:val="18"/>
              </w:rPr>
              <w:t>》</w:t>
            </w:r>
            <w:r w:rsidRPr="007E438F">
              <w:rPr>
                <w:rFonts w:ascii="Times New Roman" w:eastAsia="宋体" w:hAnsi="Times New Roman" w:cs="Times New Roman"/>
                <w:sz w:val="18"/>
                <w:szCs w:val="18"/>
              </w:rPr>
              <w:t>(</w:t>
            </w:r>
            <w:r w:rsidRPr="007E438F">
              <w:rPr>
                <w:rFonts w:ascii="Times New Roman" w:eastAsia="宋体" w:hAnsi="Times New Roman" w:cs="Times New Roman"/>
                <w:sz w:val="18"/>
                <w:szCs w:val="18"/>
              </w:rPr>
              <w:t>第</w:t>
            </w:r>
            <w:r w:rsidRPr="007E438F">
              <w:rPr>
                <w:rFonts w:ascii="Times New Roman" w:eastAsia="宋体" w:hAnsi="Times New Roman" w:cs="Times New Roman"/>
                <w:sz w:val="18"/>
                <w:szCs w:val="18"/>
              </w:rPr>
              <w:t>4</w:t>
            </w:r>
            <w:r w:rsidRPr="007E438F">
              <w:rPr>
                <w:rFonts w:ascii="Times New Roman" w:eastAsia="宋体" w:hAnsi="Times New Roman" w:cs="Times New Roman"/>
                <w:sz w:val="18"/>
                <w:szCs w:val="18"/>
              </w:rPr>
              <w:t>版</w:t>
            </w:r>
            <w:r w:rsidRPr="007E438F">
              <w:rPr>
                <w:rFonts w:ascii="Times New Roman" w:eastAsia="宋体" w:hAnsi="Times New Roman" w:cs="Times New Roman"/>
                <w:sz w:val="18"/>
                <w:szCs w:val="18"/>
              </w:rPr>
              <w:t>)</w:t>
            </w:r>
            <w:r w:rsidR="00561DE4" w:rsidRPr="007E438F">
              <w:rPr>
                <w:rFonts w:ascii="Times New Roman" w:eastAsia="宋体" w:hAnsi="Times New Roman" w:cs="Times New Roman"/>
                <w:sz w:val="18"/>
                <w:szCs w:val="18"/>
              </w:rPr>
              <w:t>，</w:t>
            </w:r>
            <w:r w:rsidRPr="007E438F">
              <w:rPr>
                <w:rFonts w:ascii="Times New Roman" w:eastAsia="宋体" w:hAnsi="Times New Roman" w:cs="Times New Roman"/>
                <w:sz w:val="18"/>
                <w:szCs w:val="18"/>
              </w:rPr>
              <w:t>清华大学出版社</w:t>
            </w:r>
            <w:r w:rsidR="00561DE4" w:rsidRPr="007E438F">
              <w:rPr>
                <w:rFonts w:ascii="Times New Roman" w:eastAsia="宋体" w:hAnsi="Times New Roman" w:cs="Times New Roman"/>
                <w:sz w:val="18"/>
                <w:szCs w:val="18"/>
              </w:rPr>
              <w:t>，</w:t>
            </w:r>
            <w:r w:rsidR="00561DE4" w:rsidRPr="007E438F">
              <w:rPr>
                <w:rFonts w:ascii="Times New Roman" w:eastAsia="宋体" w:hAnsi="Times New Roman" w:cs="Times New Roman"/>
                <w:sz w:val="18"/>
                <w:szCs w:val="18"/>
              </w:rPr>
              <w:t>20</w:t>
            </w:r>
            <w:r w:rsidRPr="007E438F">
              <w:rPr>
                <w:rFonts w:ascii="Times New Roman" w:eastAsia="宋体" w:hAnsi="Times New Roman" w:cs="Times New Roman"/>
                <w:sz w:val="18"/>
                <w:szCs w:val="18"/>
              </w:rPr>
              <w:t>20.08</w:t>
            </w:r>
          </w:p>
        </w:tc>
      </w:tr>
      <w:tr w:rsidR="00561DE4" w:rsidRPr="007E438F">
        <w:trPr>
          <w:trHeight w:val="70"/>
          <w:jc w:val="center"/>
        </w:trPr>
        <w:tc>
          <w:tcPr>
            <w:tcW w:w="1235" w:type="dxa"/>
            <w:shd w:val="clear" w:color="auto" w:fill="auto"/>
            <w:vAlign w:val="center"/>
          </w:tcPr>
          <w:p w:rsidR="00561DE4" w:rsidRPr="007E438F" w:rsidRDefault="00561DE4">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b/>
                <w:sz w:val="18"/>
                <w:szCs w:val="18"/>
              </w:rPr>
              <w:t>参考书籍或文献</w:t>
            </w:r>
          </w:p>
        </w:tc>
        <w:tc>
          <w:tcPr>
            <w:tcW w:w="7287" w:type="dxa"/>
            <w:shd w:val="clear" w:color="auto" w:fill="auto"/>
            <w:vAlign w:val="center"/>
          </w:tcPr>
          <w:p w:rsidR="00561DE4" w:rsidRPr="007E438F" w:rsidRDefault="00561DE4" w:rsidP="00500F75">
            <w:pPr>
              <w:spacing w:line="320" w:lineRule="exact"/>
              <w:ind w:leftChars="2" w:left="454" w:hangingChars="250" w:hanging="450"/>
              <w:jc w:val="left"/>
              <w:rPr>
                <w:rFonts w:ascii="Times New Roman" w:eastAsia="宋体" w:hAnsi="Times New Roman" w:cs="Times New Roman"/>
                <w:sz w:val="18"/>
                <w:szCs w:val="18"/>
              </w:rPr>
            </w:pPr>
            <w:r w:rsidRPr="007E438F">
              <w:rPr>
                <w:rFonts w:ascii="Times New Roman" w:eastAsia="宋体" w:hAnsi="Times New Roman" w:cs="Times New Roman"/>
                <w:sz w:val="18"/>
                <w:szCs w:val="18"/>
              </w:rPr>
              <w:t>（</w:t>
            </w:r>
            <w:r w:rsidRPr="007E438F">
              <w:rPr>
                <w:rFonts w:ascii="Times New Roman" w:eastAsia="宋体" w:hAnsi="Times New Roman" w:cs="Times New Roman"/>
                <w:sz w:val="18"/>
                <w:szCs w:val="18"/>
              </w:rPr>
              <w:t>1</w:t>
            </w:r>
            <w:r w:rsidRPr="007E438F">
              <w:rPr>
                <w:rFonts w:ascii="Times New Roman" w:eastAsia="宋体" w:hAnsi="Times New Roman" w:cs="Times New Roman"/>
                <w:sz w:val="18"/>
                <w:szCs w:val="18"/>
              </w:rPr>
              <w:t>）</w:t>
            </w:r>
            <w:r w:rsidR="00616683" w:rsidRPr="007E438F">
              <w:rPr>
                <w:rFonts w:ascii="Times New Roman" w:eastAsia="宋体" w:hAnsi="Times New Roman" w:cs="Times New Roman"/>
                <w:sz w:val="18"/>
                <w:szCs w:val="18"/>
              </w:rPr>
              <w:t>比尔德等</w:t>
            </w:r>
            <w:r w:rsidRPr="007E438F">
              <w:rPr>
                <w:rFonts w:ascii="Times New Roman" w:eastAsia="宋体" w:hAnsi="Times New Roman" w:cs="Times New Roman"/>
                <w:sz w:val="18"/>
                <w:szCs w:val="18"/>
              </w:rPr>
              <w:t>著，</w:t>
            </w:r>
            <w:r w:rsidR="00512A38" w:rsidRPr="007E438F">
              <w:rPr>
                <w:rFonts w:ascii="Times New Roman" w:eastAsia="宋体" w:hAnsi="Times New Roman" w:cs="Times New Roman"/>
                <w:sz w:val="18"/>
                <w:szCs w:val="18"/>
              </w:rPr>
              <w:t>无线通信网络与系统</w:t>
            </w:r>
            <w:r w:rsidRPr="007E438F">
              <w:rPr>
                <w:rFonts w:ascii="Times New Roman" w:eastAsia="宋体" w:hAnsi="Times New Roman" w:cs="Times New Roman"/>
                <w:sz w:val="18"/>
                <w:szCs w:val="18"/>
              </w:rPr>
              <w:t>，机械工业出版社，</w:t>
            </w:r>
            <w:r w:rsidRPr="007E438F">
              <w:rPr>
                <w:rFonts w:ascii="Times New Roman" w:eastAsia="宋体" w:hAnsi="Times New Roman" w:cs="Times New Roman"/>
                <w:sz w:val="18"/>
                <w:szCs w:val="18"/>
              </w:rPr>
              <w:t>201</w:t>
            </w:r>
            <w:r w:rsidR="00512A38" w:rsidRPr="007E438F">
              <w:rPr>
                <w:rFonts w:ascii="Times New Roman" w:eastAsia="宋体" w:hAnsi="Times New Roman" w:cs="Times New Roman"/>
                <w:sz w:val="18"/>
                <w:szCs w:val="18"/>
              </w:rPr>
              <w:t>7</w:t>
            </w:r>
            <w:r w:rsidRPr="007E438F">
              <w:rPr>
                <w:rFonts w:ascii="Times New Roman" w:eastAsia="宋体" w:hAnsi="Times New Roman" w:cs="Times New Roman"/>
                <w:sz w:val="18"/>
                <w:szCs w:val="18"/>
              </w:rPr>
              <w:t>.</w:t>
            </w:r>
            <w:r w:rsidR="00512A38" w:rsidRPr="007E438F">
              <w:rPr>
                <w:rFonts w:ascii="Times New Roman" w:eastAsia="宋体" w:hAnsi="Times New Roman" w:cs="Times New Roman"/>
                <w:sz w:val="18"/>
                <w:szCs w:val="18"/>
              </w:rPr>
              <w:t>10</w:t>
            </w:r>
          </w:p>
          <w:p w:rsidR="00561DE4" w:rsidRPr="007E438F" w:rsidRDefault="00561DE4" w:rsidP="00500F75">
            <w:pPr>
              <w:spacing w:line="320" w:lineRule="exact"/>
              <w:ind w:leftChars="2" w:left="454" w:hangingChars="250" w:hanging="450"/>
              <w:jc w:val="left"/>
              <w:rPr>
                <w:rFonts w:ascii="Times New Roman" w:eastAsia="宋体" w:hAnsi="Times New Roman" w:cs="Times New Roman"/>
                <w:sz w:val="18"/>
                <w:szCs w:val="18"/>
              </w:rPr>
            </w:pPr>
            <w:r w:rsidRPr="007E438F">
              <w:rPr>
                <w:rFonts w:ascii="Times New Roman" w:eastAsia="宋体" w:hAnsi="Times New Roman" w:cs="Times New Roman"/>
                <w:sz w:val="18"/>
                <w:szCs w:val="18"/>
              </w:rPr>
              <w:t>（</w:t>
            </w:r>
            <w:r w:rsidRPr="007E438F">
              <w:rPr>
                <w:rFonts w:ascii="Times New Roman" w:eastAsia="宋体" w:hAnsi="Times New Roman" w:cs="Times New Roman"/>
                <w:sz w:val="18"/>
                <w:szCs w:val="18"/>
              </w:rPr>
              <w:t>2</w:t>
            </w:r>
            <w:r w:rsidRPr="007E438F">
              <w:rPr>
                <w:rFonts w:ascii="Times New Roman" w:eastAsia="宋体" w:hAnsi="Times New Roman" w:cs="Times New Roman"/>
                <w:sz w:val="18"/>
                <w:szCs w:val="18"/>
              </w:rPr>
              <w:t>）</w:t>
            </w:r>
            <w:r w:rsidR="00512A38" w:rsidRPr="007E438F">
              <w:rPr>
                <w:rFonts w:ascii="Times New Roman" w:eastAsia="宋体" w:hAnsi="Times New Roman" w:cs="Times New Roman"/>
                <w:sz w:val="18"/>
                <w:szCs w:val="18"/>
              </w:rPr>
              <w:t>Jorge L. Olenewa</w:t>
            </w:r>
            <w:r w:rsidR="00512A38" w:rsidRPr="007E438F">
              <w:rPr>
                <w:rFonts w:ascii="Times New Roman" w:eastAsia="宋体" w:hAnsi="Times New Roman" w:cs="Times New Roman"/>
                <w:sz w:val="18"/>
                <w:szCs w:val="18"/>
              </w:rPr>
              <w:t>著、金名等译</w:t>
            </w:r>
            <w:r w:rsidRPr="007E438F">
              <w:rPr>
                <w:rFonts w:ascii="Times New Roman" w:eastAsia="宋体" w:hAnsi="Times New Roman" w:cs="Times New Roman"/>
                <w:sz w:val="18"/>
                <w:szCs w:val="18"/>
              </w:rPr>
              <w:t>，</w:t>
            </w:r>
            <w:r w:rsidR="00512A38" w:rsidRPr="007E438F">
              <w:rPr>
                <w:rFonts w:ascii="Times New Roman" w:eastAsia="宋体" w:hAnsi="Times New Roman" w:cs="Times New Roman"/>
                <w:sz w:val="18"/>
                <w:szCs w:val="18"/>
              </w:rPr>
              <w:t>无线通信原理与应用（第</w:t>
            </w:r>
            <w:r w:rsidR="00512A38" w:rsidRPr="007E438F">
              <w:rPr>
                <w:rFonts w:ascii="Times New Roman" w:eastAsia="宋体" w:hAnsi="Times New Roman" w:cs="Times New Roman"/>
                <w:sz w:val="18"/>
                <w:szCs w:val="18"/>
              </w:rPr>
              <w:t>3</w:t>
            </w:r>
            <w:r w:rsidR="00512A38" w:rsidRPr="007E438F">
              <w:rPr>
                <w:rFonts w:ascii="Times New Roman" w:eastAsia="宋体" w:hAnsi="Times New Roman" w:cs="Times New Roman"/>
                <w:sz w:val="18"/>
                <w:szCs w:val="18"/>
              </w:rPr>
              <w:t>版）</w:t>
            </w:r>
            <w:r w:rsidRPr="007E438F">
              <w:rPr>
                <w:rFonts w:ascii="Times New Roman" w:eastAsia="宋体" w:hAnsi="Times New Roman" w:cs="Times New Roman"/>
                <w:sz w:val="18"/>
                <w:szCs w:val="18"/>
              </w:rPr>
              <w:t>，</w:t>
            </w:r>
            <w:r w:rsidR="00512A38" w:rsidRPr="007E438F">
              <w:rPr>
                <w:rFonts w:ascii="Times New Roman" w:eastAsia="宋体" w:hAnsi="Times New Roman" w:cs="Times New Roman"/>
                <w:sz w:val="18"/>
                <w:szCs w:val="18"/>
              </w:rPr>
              <w:t>清华大学出版社</w:t>
            </w:r>
            <w:r w:rsidRPr="007E438F">
              <w:rPr>
                <w:rFonts w:ascii="Times New Roman" w:eastAsia="宋体" w:hAnsi="Times New Roman" w:cs="Times New Roman"/>
                <w:sz w:val="18"/>
                <w:szCs w:val="18"/>
              </w:rPr>
              <w:t>，</w:t>
            </w:r>
            <w:r w:rsidRPr="007E438F">
              <w:rPr>
                <w:rFonts w:ascii="Times New Roman" w:eastAsia="宋体" w:hAnsi="Times New Roman" w:cs="Times New Roman"/>
                <w:sz w:val="18"/>
                <w:szCs w:val="18"/>
              </w:rPr>
              <w:t>20</w:t>
            </w:r>
            <w:r w:rsidR="00512A38" w:rsidRPr="007E438F">
              <w:rPr>
                <w:rFonts w:ascii="Times New Roman" w:eastAsia="宋体" w:hAnsi="Times New Roman" w:cs="Times New Roman"/>
                <w:sz w:val="18"/>
                <w:szCs w:val="18"/>
              </w:rPr>
              <w:t>16</w:t>
            </w:r>
            <w:r w:rsidRPr="007E438F">
              <w:rPr>
                <w:rFonts w:ascii="Times New Roman" w:eastAsia="宋体" w:hAnsi="Times New Roman" w:cs="Times New Roman"/>
                <w:sz w:val="18"/>
                <w:szCs w:val="18"/>
              </w:rPr>
              <w:t>.</w:t>
            </w:r>
            <w:r w:rsidR="00C146E1" w:rsidRPr="007E438F">
              <w:rPr>
                <w:rFonts w:ascii="Times New Roman" w:eastAsia="宋体" w:hAnsi="Times New Roman" w:cs="Times New Roman"/>
                <w:sz w:val="18"/>
                <w:szCs w:val="18"/>
              </w:rPr>
              <w:t>0</w:t>
            </w:r>
            <w:r w:rsidR="00512A38" w:rsidRPr="007E438F">
              <w:rPr>
                <w:rFonts w:ascii="Times New Roman" w:eastAsia="宋体" w:hAnsi="Times New Roman" w:cs="Times New Roman"/>
                <w:sz w:val="18"/>
                <w:szCs w:val="18"/>
              </w:rPr>
              <w:t>6</w:t>
            </w:r>
          </w:p>
          <w:p w:rsidR="00561DE4" w:rsidRPr="007E438F" w:rsidRDefault="00561DE4" w:rsidP="00500F75">
            <w:pPr>
              <w:spacing w:line="320" w:lineRule="exact"/>
              <w:ind w:leftChars="2" w:left="454" w:hangingChars="250" w:hanging="450"/>
              <w:jc w:val="left"/>
              <w:rPr>
                <w:rFonts w:ascii="Times New Roman" w:eastAsia="宋体" w:hAnsi="Times New Roman" w:cs="Times New Roman"/>
                <w:sz w:val="18"/>
                <w:szCs w:val="18"/>
              </w:rPr>
            </w:pPr>
            <w:r w:rsidRPr="007E438F">
              <w:rPr>
                <w:rFonts w:ascii="Times New Roman" w:eastAsia="宋体" w:hAnsi="Times New Roman" w:cs="Times New Roman"/>
                <w:sz w:val="18"/>
                <w:szCs w:val="18"/>
              </w:rPr>
              <w:t>（</w:t>
            </w:r>
            <w:r w:rsidRPr="007E438F">
              <w:rPr>
                <w:rFonts w:ascii="Times New Roman" w:eastAsia="宋体" w:hAnsi="Times New Roman" w:cs="Times New Roman"/>
                <w:sz w:val="18"/>
                <w:szCs w:val="18"/>
              </w:rPr>
              <w:t>3</w:t>
            </w:r>
            <w:r w:rsidRPr="007E438F">
              <w:rPr>
                <w:rFonts w:ascii="Times New Roman" w:eastAsia="宋体" w:hAnsi="Times New Roman" w:cs="Times New Roman"/>
                <w:sz w:val="18"/>
                <w:szCs w:val="18"/>
              </w:rPr>
              <w:t>）</w:t>
            </w:r>
            <w:r w:rsidR="00512A38" w:rsidRPr="007E438F">
              <w:rPr>
                <w:rFonts w:ascii="Times New Roman" w:eastAsia="宋体" w:hAnsi="Times New Roman" w:cs="Times New Roman"/>
                <w:sz w:val="18"/>
                <w:szCs w:val="18"/>
              </w:rPr>
              <w:t>William Stallings</w:t>
            </w:r>
            <w:r w:rsidR="00512A38" w:rsidRPr="007E438F">
              <w:rPr>
                <w:rFonts w:ascii="Times New Roman" w:eastAsia="宋体" w:hAnsi="Times New Roman" w:cs="Times New Roman"/>
                <w:sz w:val="18"/>
                <w:szCs w:val="18"/>
              </w:rPr>
              <w:t>著、何军等译，</w:t>
            </w:r>
            <w:r w:rsidRPr="007E438F">
              <w:rPr>
                <w:rFonts w:ascii="Times New Roman" w:eastAsia="宋体" w:hAnsi="Times New Roman" w:cs="Times New Roman"/>
                <w:sz w:val="18"/>
                <w:szCs w:val="18"/>
              </w:rPr>
              <w:t>蒋本珊，</w:t>
            </w:r>
            <w:r w:rsidR="00512A38" w:rsidRPr="007E438F">
              <w:rPr>
                <w:rFonts w:ascii="Times New Roman" w:eastAsia="宋体" w:hAnsi="Times New Roman" w:cs="Times New Roman"/>
                <w:sz w:val="18"/>
                <w:szCs w:val="18"/>
              </w:rPr>
              <w:t>无线通信与网络（第</w:t>
            </w:r>
            <w:r w:rsidR="00512A38" w:rsidRPr="007E438F">
              <w:rPr>
                <w:rFonts w:ascii="Times New Roman" w:eastAsia="宋体" w:hAnsi="Times New Roman" w:cs="Times New Roman"/>
                <w:sz w:val="18"/>
                <w:szCs w:val="18"/>
              </w:rPr>
              <w:t>2</w:t>
            </w:r>
            <w:r w:rsidR="00512A38" w:rsidRPr="007E438F">
              <w:rPr>
                <w:rFonts w:ascii="Times New Roman" w:eastAsia="宋体" w:hAnsi="Times New Roman" w:cs="Times New Roman"/>
                <w:sz w:val="18"/>
                <w:szCs w:val="18"/>
              </w:rPr>
              <w:t>版）</w:t>
            </w:r>
            <w:r w:rsidRPr="007E438F">
              <w:rPr>
                <w:rFonts w:ascii="Times New Roman" w:eastAsia="宋体" w:hAnsi="Times New Roman" w:cs="Times New Roman"/>
                <w:sz w:val="18"/>
                <w:szCs w:val="18"/>
              </w:rPr>
              <w:t>，清华大学出版社，</w:t>
            </w:r>
            <w:r w:rsidRPr="007E438F">
              <w:rPr>
                <w:rFonts w:ascii="Times New Roman" w:eastAsia="宋体" w:hAnsi="Times New Roman" w:cs="Times New Roman"/>
                <w:sz w:val="18"/>
                <w:szCs w:val="18"/>
              </w:rPr>
              <w:t>20</w:t>
            </w:r>
            <w:r w:rsidR="00512A38" w:rsidRPr="007E438F">
              <w:rPr>
                <w:rFonts w:ascii="Times New Roman" w:eastAsia="宋体" w:hAnsi="Times New Roman" w:cs="Times New Roman"/>
                <w:sz w:val="18"/>
                <w:szCs w:val="18"/>
              </w:rPr>
              <w:t>05</w:t>
            </w:r>
            <w:r w:rsidRPr="007E438F">
              <w:rPr>
                <w:rFonts w:ascii="Times New Roman" w:eastAsia="宋体" w:hAnsi="Times New Roman" w:cs="Times New Roman"/>
                <w:sz w:val="18"/>
                <w:szCs w:val="18"/>
              </w:rPr>
              <w:t>.</w:t>
            </w:r>
            <w:r w:rsidR="00512A38" w:rsidRPr="007E438F">
              <w:rPr>
                <w:rFonts w:ascii="Times New Roman" w:eastAsia="宋体" w:hAnsi="Times New Roman" w:cs="Times New Roman"/>
                <w:sz w:val="18"/>
                <w:szCs w:val="18"/>
              </w:rPr>
              <w:t>10</w:t>
            </w:r>
          </w:p>
          <w:p w:rsidR="00C97B1A" w:rsidRPr="007E438F" w:rsidRDefault="00561DE4" w:rsidP="00512A38">
            <w:pPr>
              <w:spacing w:line="320" w:lineRule="exact"/>
              <w:ind w:leftChars="2" w:left="454" w:hangingChars="250" w:hanging="450"/>
              <w:jc w:val="left"/>
              <w:rPr>
                <w:rFonts w:ascii="Times New Roman" w:eastAsia="宋体" w:hAnsi="Times New Roman" w:cs="Times New Roman"/>
                <w:sz w:val="18"/>
                <w:szCs w:val="18"/>
              </w:rPr>
            </w:pPr>
            <w:r w:rsidRPr="007E438F">
              <w:rPr>
                <w:rFonts w:ascii="Times New Roman" w:eastAsia="宋体" w:hAnsi="Times New Roman" w:cs="Times New Roman"/>
                <w:sz w:val="18"/>
                <w:szCs w:val="18"/>
              </w:rPr>
              <w:t>（</w:t>
            </w:r>
            <w:r w:rsidRPr="007E438F">
              <w:rPr>
                <w:rFonts w:ascii="Times New Roman" w:eastAsia="宋体" w:hAnsi="Times New Roman" w:cs="Times New Roman"/>
                <w:sz w:val="18"/>
                <w:szCs w:val="18"/>
              </w:rPr>
              <w:t>4</w:t>
            </w:r>
            <w:r w:rsidRPr="007E438F">
              <w:rPr>
                <w:rFonts w:ascii="Times New Roman" w:eastAsia="宋体" w:hAnsi="Times New Roman" w:cs="Times New Roman"/>
                <w:sz w:val="18"/>
                <w:szCs w:val="18"/>
              </w:rPr>
              <w:t>）</w:t>
            </w:r>
            <w:r w:rsidR="00512A38" w:rsidRPr="007E438F">
              <w:rPr>
                <w:rFonts w:ascii="Times New Roman" w:eastAsia="宋体" w:hAnsi="Times New Roman" w:cs="Times New Roman"/>
                <w:sz w:val="18"/>
                <w:szCs w:val="18"/>
              </w:rPr>
              <w:t>汪涛，无线网络技术导论（第</w:t>
            </w:r>
            <w:r w:rsidR="00512A38" w:rsidRPr="007E438F">
              <w:rPr>
                <w:rFonts w:ascii="Times New Roman" w:eastAsia="宋体" w:hAnsi="Times New Roman" w:cs="Times New Roman"/>
                <w:sz w:val="18"/>
                <w:szCs w:val="18"/>
              </w:rPr>
              <w:t>2</w:t>
            </w:r>
            <w:r w:rsidR="00512A38" w:rsidRPr="007E438F">
              <w:rPr>
                <w:rFonts w:ascii="Times New Roman" w:eastAsia="宋体" w:hAnsi="Times New Roman" w:cs="Times New Roman"/>
                <w:sz w:val="18"/>
                <w:szCs w:val="18"/>
              </w:rPr>
              <w:t>版），清华大学出版社</w:t>
            </w:r>
            <w:r w:rsidRPr="007E438F">
              <w:rPr>
                <w:rFonts w:ascii="Times New Roman" w:eastAsia="宋体" w:hAnsi="Times New Roman" w:cs="Times New Roman"/>
                <w:sz w:val="18"/>
                <w:szCs w:val="18"/>
              </w:rPr>
              <w:t>，</w:t>
            </w:r>
            <w:r w:rsidRPr="007E438F">
              <w:rPr>
                <w:rFonts w:ascii="Times New Roman" w:eastAsia="宋体" w:hAnsi="Times New Roman" w:cs="Times New Roman"/>
                <w:sz w:val="18"/>
                <w:szCs w:val="18"/>
              </w:rPr>
              <w:t>201</w:t>
            </w:r>
            <w:r w:rsidR="00512A38" w:rsidRPr="007E438F">
              <w:rPr>
                <w:rFonts w:ascii="Times New Roman" w:eastAsia="宋体" w:hAnsi="Times New Roman" w:cs="Times New Roman"/>
                <w:sz w:val="18"/>
                <w:szCs w:val="18"/>
              </w:rPr>
              <w:t>2</w:t>
            </w:r>
            <w:r w:rsidRPr="007E438F">
              <w:rPr>
                <w:rFonts w:ascii="Times New Roman" w:eastAsia="宋体" w:hAnsi="Times New Roman" w:cs="Times New Roman"/>
                <w:sz w:val="18"/>
                <w:szCs w:val="18"/>
              </w:rPr>
              <w:t>.</w:t>
            </w:r>
            <w:r w:rsidR="00512A38" w:rsidRPr="007E438F">
              <w:rPr>
                <w:rFonts w:ascii="Times New Roman" w:eastAsia="宋体" w:hAnsi="Times New Roman" w:cs="Times New Roman"/>
                <w:sz w:val="18"/>
                <w:szCs w:val="18"/>
              </w:rPr>
              <w:t>10</w:t>
            </w:r>
          </w:p>
          <w:p w:rsidR="002A1701" w:rsidRPr="007E438F" w:rsidRDefault="002A1701" w:rsidP="002A1701">
            <w:pPr>
              <w:spacing w:line="320" w:lineRule="exact"/>
              <w:ind w:leftChars="2" w:left="454" w:hangingChars="250" w:hanging="450"/>
              <w:jc w:val="left"/>
              <w:rPr>
                <w:rFonts w:ascii="Times New Roman" w:eastAsia="宋体" w:hAnsi="Times New Roman" w:cs="Times New Roman"/>
                <w:sz w:val="18"/>
                <w:szCs w:val="18"/>
              </w:rPr>
            </w:pPr>
            <w:r w:rsidRPr="007E438F">
              <w:rPr>
                <w:rFonts w:ascii="Times New Roman" w:eastAsia="宋体" w:hAnsi="Times New Roman" w:cs="Times New Roman"/>
                <w:sz w:val="18"/>
                <w:szCs w:val="18"/>
              </w:rPr>
              <w:t>（</w:t>
            </w:r>
            <w:r w:rsidRPr="007E438F">
              <w:rPr>
                <w:rFonts w:ascii="Times New Roman" w:eastAsia="宋体" w:hAnsi="Times New Roman" w:cs="Times New Roman"/>
                <w:sz w:val="18"/>
                <w:szCs w:val="18"/>
              </w:rPr>
              <w:t>5</w:t>
            </w:r>
            <w:r w:rsidRPr="007E438F">
              <w:rPr>
                <w:rFonts w:ascii="Times New Roman" w:eastAsia="宋体" w:hAnsi="Times New Roman" w:cs="Times New Roman"/>
                <w:sz w:val="18"/>
                <w:szCs w:val="18"/>
              </w:rPr>
              <w:t>）</w:t>
            </w:r>
            <w:r w:rsidRPr="007E438F">
              <w:rPr>
                <w:rFonts w:ascii="Times New Roman" w:eastAsia="宋体" w:hAnsi="Times New Roman" w:cs="Times New Roman"/>
                <w:sz w:val="18"/>
                <w:szCs w:val="18"/>
              </w:rPr>
              <w:t>http://grouper.ieee.org/groups/802/11/</w:t>
            </w:r>
          </w:p>
          <w:p w:rsidR="002A1701" w:rsidRPr="007E438F" w:rsidRDefault="002A1701" w:rsidP="002A1701">
            <w:pPr>
              <w:spacing w:line="320" w:lineRule="exact"/>
              <w:ind w:leftChars="2" w:left="454" w:hangingChars="250" w:hanging="450"/>
              <w:jc w:val="left"/>
              <w:rPr>
                <w:rFonts w:ascii="Times New Roman" w:eastAsia="宋体" w:hAnsi="Times New Roman" w:cs="Times New Roman"/>
                <w:sz w:val="18"/>
                <w:szCs w:val="18"/>
              </w:rPr>
            </w:pPr>
            <w:r w:rsidRPr="007E438F">
              <w:rPr>
                <w:rFonts w:ascii="Times New Roman" w:eastAsia="宋体" w:hAnsi="Times New Roman" w:cs="Times New Roman"/>
                <w:sz w:val="18"/>
                <w:szCs w:val="18"/>
              </w:rPr>
              <w:t>（</w:t>
            </w:r>
            <w:r w:rsidRPr="007E438F">
              <w:rPr>
                <w:rFonts w:ascii="Times New Roman" w:eastAsia="宋体" w:hAnsi="Times New Roman" w:cs="Times New Roman"/>
                <w:sz w:val="18"/>
                <w:szCs w:val="18"/>
              </w:rPr>
              <w:t>6</w:t>
            </w:r>
            <w:r w:rsidRPr="007E438F">
              <w:rPr>
                <w:rFonts w:ascii="Times New Roman" w:eastAsia="宋体" w:hAnsi="Times New Roman" w:cs="Times New Roman"/>
                <w:sz w:val="18"/>
                <w:szCs w:val="18"/>
              </w:rPr>
              <w:t>）</w:t>
            </w:r>
            <w:r w:rsidRPr="007E438F">
              <w:rPr>
                <w:rFonts w:ascii="Times New Roman" w:eastAsia="宋体" w:hAnsi="Times New Roman" w:cs="Times New Roman"/>
                <w:sz w:val="18"/>
                <w:szCs w:val="18"/>
              </w:rPr>
              <w:t>https://www.3gpp.org/</w:t>
            </w:r>
          </w:p>
        </w:tc>
      </w:tr>
      <w:tr w:rsidR="00561DE4" w:rsidRPr="007E438F" w:rsidTr="0090724C">
        <w:trPr>
          <w:trHeight w:val="454"/>
          <w:jc w:val="center"/>
        </w:trPr>
        <w:tc>
          <w:tcPr>
            <w:tcW w:w="1235" w:type="dxa"/>
            <w:shd w:val="clear" w:color="auto" w:fill="auto"/>
            <w:vAlign w:val="center"/>
          </w:tcPr>
          <w:p w:rsidR="00561DE4" w:rsidRPr="007E438F" w:rsidRDefault="00561DE4">
            <w:pPr>
              <w:spacing w:line="320" w:lineRule="exact"/>
              <w:jc w:val="center"/>
              <w:rPr>
                <w:rFonts w:ascii="Times New Roman" w:eastAsia="宋体" w:hAnsi="Times New Roman" w:cs="Times New Roman"/>
                <w:b/>
                <w:sz w:val="18"/>
                <w:szCs w:val="18"/>
              </w:rPr>
            </w:pPr>
            <w:r w:rsidRPr="007E438F">
              <w:rPr>
                <w:rFonts w:ascii="Times New Roman" w:eastAsia="宋体" w:hAnsi="Times New Roman" w:cs="Times New Roman"/>
                <w:b/>
                <w:sz w:val="18"/>
                <w:szCs w:val="18"/>
              </w:rPr>
              <w:t>教学文档</w:t>
            </w:r>
          </w:p>
        </w:tc>
        <w:tc>
          <w:tcPr>
            <w:tcW w:w="7287" w:type="dxa"/>
            <w:shd w:val="clear" w:color="auto" w:fill="auto"/>
            <w:vAlign w:val="center"/>
          </w:tcPr>
          <w:p w:rsidR="00561DE4" w:rsidRPr="007E438F" w:rsidRDefault="00561DE4">
            <w:pPr>
              <w:pStyle w:val="a4"/>
              <w:spacing w:line="320" w:lineRule="exact"/>
              <w:ind w:firstLineChars="0" w:firstLine="0"/>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无</w:t>
            </w:r>
          </w:p>
        </w:tc>
      </w:tr>
    </w:tbl>
    <w:p w:rsidR="007B5AF3" w:rsidRPr="007E438F" w:rsidRDefault="007B5AF3" w:rsidP="007B5AF3">
      <w:pPr>
        <w:spacing w:before="120" w:after="120" w:line="400" w:lineRule="exact"/>
        <w:rPr>
          <w:rFonts w:ascii="Times New Roman" w:eastAsia="宋体" w:hAnsi="Times New Roman" w:cs="Times New Roman"/>
          <w:b/>
          <w:bCs/>
          <w:sz w:val="24"/>
          <w:szCs w:val="24"/>
        </w:rPr>
      </w:pPr>
    </w:p>
    <w:p w:rsidR="001621F5" w:rsidRPr="007E438F" w:rsidRDefault="001621F5" w:rsidP="001621F5">
      <w:pPr>
        <w:numPr>
          <w:ilvl w:val="0"/>
          <w:numId w:val="7"/>
        </w:numPr>
        <w:spacing w:before="120" w:after="120" w:line="400" w:lineRule="exact"/>
        <w:ind w:left="0" w:firstLine="0"/>
        <w:rPr>
          <w:rFonts w:ascii="Times New Roman" w:eastAsia="宋体" w:hAnsi="Times New Roman" w:cs="Times New Roman"/>
          <w:b/>
          <w:bCs/>
          <w:sz w:val="24"/>
          <w:szCs w:val="24"/>
        </w:rPr>
      </w:pPr>
      <w:r w:rsidRPr="007E438F">
        <w:rPr>
          <w:rFonts w:ascii="Times New Roman" w:eastAsia="宋体" w:hAnsi="Times New Roman" w:cs="Times New Roman"/>
          <w:b/>
          <w:bCs/>
          <w:sz w:val="24"/>
          <w:szCs w:val="24"/>
        </w:rPr>
        <w:t>说明</w:t>
      </w:r>
    </w:p>
    <w:p w:rsidR="001621F5" w:rsidRDefault="001621F5" w:rsidP="001621F5">
      <w:pPr>
        <w:spacing w:line="400" w:lineRule="exact"/>
        <w:ind w:firstLineChars="200" w:firstLine="420"/>
        <w:rPr>
          <w:rFonts w:ascii="Times New Roman" w:eastAsia="宋体" w:hAnsi="Times New Roman" w:cs="Times New Roman" w:hint="eastAsia"/>
          <w:bCs/>
          <w:szCs w:val="21"/>
        </w:rPr>
      </w:pPr>
      <w:r w:rsidRPr="007E438F">
        <w:rPr>
          <w:rFonts w:ascii="Times New Roman" w:eastAsia="宋体" w:hAnsi="Times New Roman" w:cs="Times New Roman"/>
        </w:rPr>
        <w:t>本课程大纲主要用于规范宁波大学计算机科学与技术专业的《无线网络技术》课程的教学目标、教学内容、教学方法、教学要求以及考核评价方法等，承担该课程的教师必须遵照本大纲安排授课计划、实施教学过程，完成学生各个阶段与各方面的学习成果考核与评价</w:t>
      </w:r>
      <w:r w:rsidRPr="007E438F">
        <w:rPr>
          <w:rFonts w:ascii="Times New Roman" w:eastAsia="宋体" w:hAnsi="Times New Roman" w:cs="Times New Roman"/>
          <w:bCs/>
          <w:szCs w:val="21"/>
        </w:rPr>
        <w:t>；在学期末，需对课程目标和课程支撑的毕业要求指标点进行达成度评价。</w:t>
      </w:r>
    </w:p>
    <w:p w:rsidR="00BA7B06" w:rsidRPr="00BA7B06" w:rsidRDefault="00BA7B06" w:rsidP="001621F5">
      <w:pPr>
        <w:spacing w:line="400" w:lineRule="exact"/>
        <w:ind w:firstLineChars="200" w:firstLine="420"/>
        <w:rPr>
          <w:rFonts w:ascii="Times New Roman" w:eastAsia="宋体" w:hAnsi="Times New Roman" w:cs="Times New Roman"/>
          <w:bCs/>
          <w:szCs w:val="21"/>
        </w:rPr>
      </w:pPr>
      <w:r>
        <w:rPr>
          <w:rFonts w:ascii="Times New Roman" w:hAnsi="Times New Roman" w:hint="eastAsia"/>
          <w:bCs/>
          <w:szCs w:val="21"/>
        </w:rPr>
        <w:t>与之前版本相比，本次课程大纲修订内容主要包括：因学分调整导致课内实验环节改为课外实践，新增课程目标与毕业要求对应、课程教学内容对课程目标的支撑关系和教学方法、教学内容的思政融合点、学时分配细化、教材更新等。</w:t>
      </w:r>
    </w:p>
    <w:p w:rsidR="001621F5" w:rsidRPr="007E438F" w:rsidRDefault="001621F5" w:rsidP="001621F5">
      <w:pPr>
        <w:spacing w:line="400" w:lineRule="exact"/>
        <w:ind w:firstLineChars="200" w:firstLine="420"/>
        <w:rPr>
          <w:rFonts w:ascii="Times New Roman" w:eastAsia="宋体" w:hAnsi="Times New Roman" w:cs="Times New Roman"/>
        </w:rPr>
      </w:pPr>
      <w:r w:rsidRPr="007E438F">
        <w:rPr>
          <w:rFonts w:ascii="Times New Roman" w:eastAsia="宋体" w:hAnsi="Times New Roman" w:cs="Times New Roman"/>
          <w:bCs/>
          <w:szCs w:val="21"/>
        </w:rPr>
        <w:t>本课程大纲自</w:t>
      </w:r>
      <w:r w:rsidRPr="007E438F">
        <w:rPr>
          <w:rFonts w:ascii="Times New Roman" w:eastAsia="宋体" w:hAnsi="Times New Roman" w:cs="Times New Roman"/>
          <w:bCs/>
          <w:szCs w:val="21"/>
        </w:rPr>
        <w:t>2020</w:t>
      </w:r>
      <w:r w:rsidRPr="007E438F">
        <w:rPr>
          <w:rFonts w:ascii="Times New Roman" w:eastAsia="宋体" w:hAnsi="Times New Roman" w:cs="Times New Roman"/>
          <w:bCs/>
          <w:szCs w:val="21"/>
        </w:rPr>
        <w:t>级开始执行，</w:t>
      </w:r>
      <w:r w:rsidRPr="007E438F">
        <w:rPr>
          <w:rFonts w:ascii="Times New Roman" w:eastAsia="宋体" w:hAnsi="Times New Roman" w:cs="Times New Roman"/>
        </w:rPr>
        <w:t>生效之日起原先版本均不再使用。</w:t>
      </w:r>
    </w:p>
    <w:p w:rsidR="001621F5" w:rsidRPr="007E438F" w:rsidRDefault="001621F5" w:rsidP="001621F5">
      <w:pPr>
        <w:spacing w:line="400" w:lineRule="exact"/>
        <w:ind w:firstLineChars="200" w:firstLine="420"/>
        <w:rPr>
          <w:rFonts w:ascii="Times New Roman" w:eastAsia="宋体" w:hAnsi="Times New Roman" w:cs="Times New Roman"/>
          <w:bCs/>
          <w:szCs w:val="21"/>
        </w:rPr>
      </w:pPr>
    </w:p>
    <w:p w:rsidR="001621F5" w:rsidRPr="007E438F" w:rsidRDefault="001621F5" w:rsidP="001621F5">
      <w:pPr>
        <w:numPr>
          <w:ilvl w:val="0"/>
          <w:numId w:val="7"/>
        </w:numPr>
        <w:spacing w:before="120" w:after="120" w:line="400" w:lineRule="exact"/>
        <w:ind w:left="0" w:firstLine="0"/>
        <w:rPr>
          <w:rFonts w:ascii="Times New Roman" w:eastAsia="宋体" w:hAnsi="Times New Roman" w:cs="Times New Roman"/>
          <w:b/>
          <w:bCs/>
          <w:sz w:val="24"/>
          <w:szCs w:val="24"/>
        </w:rPr>
      </w:pPr>
      <w:r w:rsidRPr="007E438F">
        <w:rPr>
          <w:rFonts w:ascii="Times New Roman" w:eastAsia="宋体" w:hAnsi="Times New Roman" w:cs="Times New Roman"/>
          <w:b/>
          <w:bCs/>
          <w:sz w:val="24"/>
          <w:szCs w:val="24"/>
        </w:rPr>
        <w:t>编制与审核</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5"/>
        <w:gridCol w:w="2855"/>
        <w:gridCol w:w="1525"/>
        <w:gridCol w:w="1709"/>
      </w:tblGrid>
      <w:tr w:rsidR="001621F5" w:rsidRPr="007E438F" w:rsidTr="001E1555">
        <w:trPr>
          <w:trHeight w:val="397"/>
          <w:jc w:val="center"/>
        </w:trPr>
        <w:tc>
          <w:tcPr>
            <w:tcW w:w="1185" w:type="dxa"/>
            <w:shd w:val="clear" w:color="auto" w:fill="auto"/>
            <w:vAlign w:val="center"/>
          </w:tcPr>
          <w:p w:rsidR="001621F5" w:rsidRPr="007E438F" w:rsidRDefault="001621F5" w:rsidP="001E1555">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工作内容</w:t>
            </w:r>
          </w:p>
        </w:tc>
        <w:tc>
          <w:tcPr>
            <w:tcW w:w="2855" w:type="dxa"/>
            <w:shd w:val="clear" w:color="auto" w:fill="auto"/>
            <w:vAlign w:val="center"/>
          </w:tcPr>
          <w:p w:rsidR="001621F5" w:rsidRPr="007E438F" w:rsidRDefault="001621F5" w:rsidP="001E1555">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责任部门或机构</w:t>
            </w:r>
          </w:p>
        </w:tc>
        <w:tc>
          <w:tcPr>
            <w:tcW w:w="1525" w:type="dxa"/>
            <w:shd w:val="clear" w:color="auto" w:fill="auto"/>
            <w:vAlign w:val="center"/>
          </w:tcPr>
          <w:p w:rsidR="001621F5" w:rsidRPr="007E438F" w:rsidRDefault="001621F5" w:rsidP="001E1555">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负责人</w:t>
            </w:r>
          </w:p>
        </w:tc>
        <w:tc>
          <w:tcPr>
            <w:tcW w:w="1709" w:type="dxa"/>
            <w:shd w:val="clear" w:color="auto" w:fill="auto"/>
            <w:vAlign w:val="center"/>
          </w:tcPr>
          <w:p w:rsidR="001621F5" w:rsidRPr="007E438F" w:rsidRDefault="001621F5" w:rsidP="001E1555">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完成时间</w:t>
            </w:r>
          </w:p>
        </w:tc>
      </w:tr>
      <w:tr w:rsidR="001621F5" w:rsidRPr="007E438F" w:rsidTr="001E1555">
        <w:trPr>
          <w:trHeight w:val="397"/>
          <w:jc w:val="center"/>
        </w:trPr>
        <w:tc>
          <w:tcPr>
            <w:tcW w:w="1185" w:type="dxa"/>
            <w:shd w:val="clear" w:color="auto" w:fill="auto"/>
            <w:vAlign w:val="center"/>
          </w:tcPr>
          <w:p w:rsidR="001621F5" w:rsidRPr="007E438F" w:rsidRDefault="001621F5" w:rsidP="001E1555">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编制</w:t>
            </w:r>
          </w:p>
        </w:tc>
        <w:tc>
          <w:tcPr>
            <w:tcW w:w="2855" w:type="dxa"/>
            <w:shd w:val="clear" w:color="auto" w:fill="auto"/>
            <w:vAlign w:val="center"/>
          </w:tcPr>
          <w:p w:rsidR="001621F5" w:rsidRPr="007E438F" w:rsidRDefault="001621F5" w:rsidP="001E1555">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宁波大学计算机科学与技术系</w:t>
            </w:r>
          </w:p>
        </w:tc>
        <w:tc>
          <w:tcPr>
            <w:tcW w:w="1525" w:type="dxa"/>
            <w:shd w:val="clear" w:color="auto" w:fill="auto"/>
            <w:vAlign w:val="center"/>
          </w:tcPr>
          <w:p w:rsidR="001621F5" w:rsidRPr="007E438F" w:rsidRDefault="001621F5" w:rsidP="001E1555">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金光</w:t>
            </w:r>
          </w:p>
        </w:tc>
        <w:tc>
          <w:tcPr>
            <w:tcW w:w="1709" w:type="dxa"/>
            <w:shd w:val="clear" w:color="auto" w:fill="auto"/>
            <w:vAlign w:val="center"/>
          </w:tcPr>
          <w:p w:rsidR="001621F5" w:rsidRPr="007E438F" w:rsidRDefault="001621F5" w:rsidP="001E1555">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2020</w:t>
            </w:r>
            <w:r w:rsidRPr="007E438F">
              <w:rPr>
                <w:rFonts w:ascii="Times New Roman" w:eastAsia="宋体" w:hAnsi="Times New Roman" w:cs="Times New Roman"/>
                <w:sz w:val="18"/>
                <w:szCs w:val="18"/>
              </w:rPr>
              <w:t>年</w:t>
            </w:r>
            <w:r w:rsidRPr="007E438F">
              <w:rPr>
                <w:rFonts w:ascii="Times New Roman" w:eastAsia="宋体" w:hAnsi="Times New Roman" w:cs="Times New Roman"/>
                <w:sz w:val="18"/>
                <w:szCs w:val="18"/>
              </w:rPr>
              <w:t>8</w:t>
            </w:r>
            <w:r w:rsidRPr="007E438F">
              <w:rPr>
                <w:rFonts w:ascii="Times New Roman" w:eastAsia="宋体" w:hAnsi="Times New Roman" w:cs="Times New Roman"/>
                <w:sz w:val="18"/>
                <w:szCs w:val="18"/>
              </w:rPr>
              <w:t>月</w:t>
            </w:r>
          </w:p>
        </w:tc>
      </w:tr>
      <w:tr w:rsidR="001621F5" w:rsidRPr="007E438F" w:rsidTr="001E1555">
        <w:trPr>
          <w:trHeight w:val="397"/>
          <w:jc w:val="center"/>
        </w:trPr>
        <w:tc>
          <w:tcPr>
            <w:tcW w:w="1185" w:type="dxa"/>
            <w:shd w:val="clear" w:color="auto" w:fill="auto"/>
            <w:vAlign w:val="center"/>
          </w:tcPr>
          <w:p w:rsidR="001621F5" w:rsidRPr="007E438F" w:rsidRDefault="001621F5" w:rsidP="001E1555">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审核</w:t>
            </w:r>
          </w:p>
        </w:tc>
        <w:tc>
          <w:tcPr>
            <w:tcW w:w="2855" w:type="dxa"/>
            <w:shd w:val="clear" w:color="auto" w:fill="auto"/>
            <w:vAlign w:val="center"/>
          </w:tcPr>
          <w:p w:rsidR="001621F5" w:rsidRPr="007E438F" w:rsidRDefault="001621F5" w:rsidP="001E1555">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宁波大学计算机科学与技术系</w:t>
            </w:r>
          </w:p>
        </w:tc>
        <w:tc>
          <w:tcPr>
            <w:tcW w:w="1525" w:type="dxa"/>
            <w:shd w:val="clear" w:color="auto" w:fill="auto"/>
            <w:vAlign w:val="center"/>
          </w:tcPr>
          <w:p w:rsidR="001621F5" w:rsidRPr="007E438F" w:rsidRDefault="001621F5" w:rsidP="001E1555">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严迪群</w:t>
            </w:r>
          </w:p>
        </w:tc>
        <w:tc>
          <w:tcPr>
            <w:tcW w:w="1709" w:type="dxa"/>
            <w:shd w:val="clear" w:color="auto" w:fill="auto"/>
            <w:vAlign w:val="center"/>
          </w:tcPr>
          <w:p w:rsidR="001621F5" w:rsidRPr="007E438F" w:rsidRDefault="001621F5" w:rsidP="001E1555">
            <w:pPr>
              <w:spacing w:line="320" w:lineRule="exact"/>
              <w:jc w:val="center"/>
              <w:rPr>
                <w:rFonts w:ascii="Times New Roman" w:eastAsia="宋体" w:hAnsi="Times New Roman" w:cs="Times New Roman"/>
                <w:sz w:val="18"/>
                <w:szCs w:val="18"/>
              </w:rPr>
            </w:pPr>
            <w:r w:rsidRPr="007E438F">
              <w:rPr>
                <w:rFonts w:ascii="Times New Roman" w:eastAsia="宋体" w:hAnsi="Times New Roman" w:cs="Times New Roman"/>
                <w:sz w:val="18"/>
                <w:szCs w:val="18"/>
              </w:rPr>
              <w:t>2020</w:t>
            </w:r>
            <w:r w:rsidRPr="007E438F">
              <w:rPr>
                <w:rFonts w:ascii="Times New Roman" w:eastAsia="宋体" w:hAnsi="Times New Roman" w:cs="Times New Roman"/>
                <w:sz w:val="18"/>
                <w:szCs w:val="18"/>
              </w:rPr>
              <w:t>年</w:t>
            </w:r>
            <w:r w:rsidRPr="007E438F">
              <w:rPr>
                <w:rFonts w:ascii="Times New Roman" w:eastAsia="宋体" w:hAnsi="Times New Roman" w:cs="Times New Roman"/>
                <w:sz w:val="18"/>
                <w:szCs w:val="18"/>
              </w:rPr>
              <w:t>8</w:t>
            </w:r>
            <w:r w:rsidRPr="007E438F">
              <w:rPr>
                <w:rFonts w:ascii="Times New Roman" w:eastAsia="宋体" w:hAnsi="Times New Roman" w:cs="Times New Roman"/>
                <w:sz w:val="18"/>
                <w:szCs w:val="18"/>
              </w:rPr>
              <w:t>月</w:t>
            </w:r>
          </w:p>
        </w:tc>
      </w:tr>
    </w:tbl>
    <w:p w:rsidR="00642B55" w:rsidRPr="007E438F" w:rsidRDefault="00642B55" w:rsidP="00B77A99">
      <w:pPr>
        <w:widowControl/>
        <w:jc w:val="left"/>
        <w:rPr>
          <w:rFonts w:ascii="Times New Roman" w:eastAsia="宋体" w:hAnsi="Times New Roman" w:cs="Times New Roman"/>
        </w:rPr>
      </w:pPr>
    </w:p>
    <w:sectPr w:rsidR="00642B55" w:rsidRPr="007E438F" w:rsidSect="00A63021">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693EB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E3A50" w16cex:dateUtc="2020-08-12T0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93EB8D" w16cid:durableId="22DE3A5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726" w:rsidRDefault="00B56726" w:rsidP="00B77A99">
      <w:r>
        <w:separator/>
      </w:r>
    </w:p>
  </w:endnote>
  <w:endnote w:type="continuationSeparator" w:id="0">
    <w:p w:rsidR="00B56726" w:rsidRDefault="00B56726" w:rsidP="00B77A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726" w:rsidRDefault="00B56726" w:rsidP="00B77A99">
      <w:r>
        <w:separator/>
      </w:r>
    </w:p>
  </w:footnote>
  <w:footnote w:type="continuationSeparator" w:id="0">
    <w:p w:rsidR="00B56726" w:rsidRDefault="00B56726" w:rsidP="00B77A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14BBE"/>
    <w:multiLevelType w:val="multilevel"/>
    <w:tmpl w:val="14D14BB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8872884"/>
    <w:multiLevelType w:val="multilevel"/>
    <w:tmpl w:val="18872884"/>
    <w:lvl w:ilvl="0">
      <w:start w:val="1"/>
      <w:numFmt w:val="bullet"/>
      <w:lvlText w:val=""/>
      <w:lvlJc w:val="left"/>
      <w:pPr>
        <w:ind w:left="844" w:hanging="420"/>
      </w:pPr>
      <w:rPr>
        <w:rFonts w:ascii="Wingdings" w:hAnsi="Wingdings"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2">
    <w:nsid w:val="214F7CA0"/>
    <w:multiLevelType w:val="multilevel"/>
    <w:tmpl w:val="214F7CA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3C15A17"/>
    <w:multiLevelType w:val="multilevel"/>
    <w:tmpl w:val="23C15A17"/>
    <w:lvl w:ilvl="0">
      <w:start w:val="1"/>
      <w:numFmt w:val="bullet"/>
      <w:lvlText w:val=""/>
      <w:lvlJc w:val="left"/>
      <w:pPr>
        <w:ind w:left="844" w:hanging="420"/>
      </w:pPr>
      <w:rPr>
        <w:rFonts w:ascii="Wingdings" w:hAnsi="Wingdings"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4">
    <w:nsid w:val="26BA5665"/>
    <w:multiLevelType w:val="multilevel"/>
    <w:tmpl w:val="26BA566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nsid w:val="33433BD2"/>
    <w:multiLevelType w:val="multilevel"/>
    <w:tmpl w:val="33433BD2"/>
    <w:lvl w:ilvl="0">
      <w:start w:val="1"/>
      <w:numFmt w:val="bullet"/>
      <w:lvlText w:val=""/>
      <w:lvlJc w:val="left"/>
      <w:pPr>
        <w:ind w:left="844" w:hanging="420"/>
      </w:pPr>
      <w:rPr>
        <w:rFonts w:ascii="Wingdings" w:hAnsi="Wingdings"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6">
    <w:nsid w:val="44081757"/>
    <w:multiLevelType w:val="multilevel"/>
    <w:tmpl w:val="44081757"/>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47195FFC"/>
    <w:multiLevelType w:val="multilevel"/>
    <w:tmpl w:val="47195FFC"/>
    <w:lvl w:ilvl="0">
      <w:start w:val="1"/>
      <w:numFmt w:val="bullet"/>
      <w:lvlText w:val=""/>
      <w:lvlJc w:val="left"/>
      <w:pPr>
        <w:ind w:left="844" w:hanging="420"/>
      </w:pPr>
      <w:rPr>
        <w:rFonts w:ascii="Wingdings" w:hAnsi="Wingdings"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8">
    <w:nsid w:val="483670F1"/>
    <w:multiLevelType w:val="multilevel"/>
    <w:tmpl w:val="483670F1"/>
    <w:lvl w:ilvl="0">
      <w:start w:val="1"/>
      <w:numFmt w:val="bullet"/>
      <w:lvlText w:val=""/>
      <w:lvlJc w:val="left"/>
      <w:pPr>
        <w:ind w:left="844" w:hanging="420"/>
      </w:pPr>
      <w:rPr>
        <w:rFonts w:ascii="Wingdings" w:hAnsi="Wingdings"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9">
    <w:nsid w:val="4CD01936"/>
    <w:multiLevelType w:val="multilevel"/>
    <w:tmpl w:val="4CD0193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3975B56"/>
    <w:multiLevelType w:val="hybridMultilevel"/>
    <w:tmpl w:val="7BD87366"/>
    <w:lvl w:ilvl="0" w:tplc="1FBAAE60">
      <w:start w:val="1"/>
      <w:numFmt w:val="decimal"/>
      <w:lvlText w:val="表%1"/>
      <w:lvlJc w:val="center"/>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762613F"/>
    <w:multiLevelType w:val="multilevel"/>
    <w:tmpl w:val="6762613F"/>
    <w:lvl w:ilvl="0">
      <w:start w:val="1"/>
      <w:numFmt w:val="japaneseCounting"/>
      <w:lvlText w:val="%1、"/>
      <w:lvlJc w:val="left"/>
      <w:pPr>
        <w:ind w:left="450" w:hanging="450"/>
      </w:pPr>
      <w:rPr>
        <w:rFonts w:ascii="宋体" w:hAnsi="宋体" w:hint="default"/>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1"/>
  </w:num>
  <w:num w:numId="4">
    <w:abstractNumId w:val="7"/>
  </w:num>
  <w:num w:numId="5">
    <w:abstractNumId w:val="5"/>
  </w:num>
  <w:num w:numId="6">
    <w:abstractNumId w:val="8"/>
  </w:num>
  <w:num w:numId="7">
    <w:abstractNumId w:val="11"/>
  </w:num>
  <w:num w:numId="8">
    <w:abstractNumId w:val="2"/>
  </w:num>
  <w:num w:numId="9">
    <w:abstractNumId w:val="9"/>
  </w:num>
  <w:num w:numId="10">
    <w:abstractNumId w:val="0"/>
  </w:num>
  <w:num w:numId="11">
    <w:abstractNumId w:val="6"/>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qun Yan">
    <w15:presenceInfo w15:providerId="Windows Live" w15:userId="200bf61b6234fd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1DE4"/>
    <w:rsid w:val="000270BA"/>
    <w:rsid w:val="000279C9"/>
    <w:rsid w:val="00043589"/>
    <w:rsid w:val="00064D62"/>
    <w:rsid w:val="00066C58"/>
    <w:rsid w:val="00067D3A"/>
    <w:rsid w:val="000714C8"/>
    <w:rsid w:val="00090CC6"/>
    <w:rsid w:val="00094393"/>
    <w:rsid w:val="000A1E99"/>
    <w:rsid w:val="000A317F"/>
    <w:rsid w:val="000A59BE"/>
    <w:rsid w:val="000A5BBE"/>
    <w:rsid w:val="000B000A"/>
    <w:rsid w:val="000B3064"/>
    <w:rsid w:val="000B37CC"/>
    <w:rsid w:val="000D1248"/>
    <w:rsid w:val="000D767C"/>
    <w:rsid w:val="0011670C"/>
    <w:rsid w:val="00124B86"/>
    <w:rsid w:val="00137651"/>
    <w:rsid w:val="00143BD6"/>
    <w:rsid w:val="001621F5"/>
    <w:rsid w:val="00170718"/>
    <w:rsid w:val="001720CE"/>
    <w:rsid w:val="00176ABC"/>
    <w:rsid w:val="00177782"/>
    <w:rsid w:val="001900E7"/>
    <w:rsid w:val="00193AB7"/>
    <w:rsid w:val="001A1201"/>
    <w:rsid w:val="001E1555"/>
    <w:rsid w:val="001F0123"/>
    <w:rsid w:val="001F5687"/>
    <w:rsid w:val="00202F7C"/>
    <w:rsid w:val="00214DA9"/>
    <w:rsid w:val="0023661D"/>
    <w:rsid w:val="00251F3D"/>
    <w:rsid w:val="00277606"/>
    <w:rsid w:val="002A1701"/>
    <w:rsid w:val="002A2E86"/>
    <w:rsid w:val="002A4925"/>
    <w:rsid w:val="002A6AB6"/>
    <w:rsid w:val="002B2BE6"/>
    <w:rsid w:val="002B3C33"/>
    <w:rsid w:val="002C6781"/>
    <w:rsid w:val="002D0352"/>
    <w:rsid w:val="002D43B0"/>
    <w:rsid w:val="002D5967"/>
    <w:rsid w:val="002F6223"/>
    <w:rsid w:val="00317D41"/>
    <w:rsid w:val="003254BD"/>
    <w:rsid w:val="00336502"/>
    <w:rsid w:val="00351CCC"/>
    <w:rsid w:val="00383C06"/>
    <w:rsid w:val="003858D6"/>
    <w:rsid w:val="00392932"/>
    <w:rsid w:val="003B7DF5"/>
    <w:rsid w:val="003C54FC"/>
    <w:rsid w:val="003F14EC"/>
    <w:rsid w:val="0040214C"/>
    <w:rsid w:val="00404AEC"/>
    <w:rsid w:val="00412911"/>
    <w:rsid w:val="00430824"/>
    <w:rsid w:val="00441BBC"/>
    <w:rsid w:val="004436A4"/>
    <w:rsid w:val="00454F44"/>
    <w:rsid w:val="00467153"/>
    <w:rsid w:val="0047206C"/>
    <w:rsid w:val="004A01BB"/>
    <w:rsid w:val="004B1C45"/>
    <w:rsid w:val="004B7FDF"/>
    <w:rsid w:val="004C66A1"/>
    <w:rsid w:val="004D4012"/>
    <w:rsid w:val="004F611B"/>
    <w:rsid w:val="00500F75"/>
    <w:rsid w:val="00510C73"/>
    <w:rsid w:val="00512A38"/>
    <w:rsid w:val="00517B68"/>
    <w:rsid w:val="00523842"/>
    <w:rsid w:val="00527213"/>
    <w:rsid w:val="00533000"/>
    <w:rsid w:val="005409BB"/>
    <w:rsid w:val="00541E89"/>
    <w:rsid w:val="00543495"/>
    <w:rsid w:val="00546F6A"/>
    <w:rsid w:val="00550943"/>
    <w:rsid w:val="00561CAC"/>
    <w:rsid w:val="00561DE4"/>
    <w:rsid w:val="00582813"/>
    <w:rsid w:val="00584A86"/>
    <w:rsid w:val="00591DD9"/>
    <w:rsid w:val="00593310"/>
    <w:rsid w:val="005A4833"/>
    <w:rsid w:val="005B5FAB"/>
    <w:rsid w:val="005D0A16"/>
    <w:rsid w:val="005D24DF"/>
    <w:rsid w:val="005F0FA4"/>
    <w:rsid w:val="00604118"/>
    <w:rsid w:val="00616683"/>
    <w:rsid w:val="00631496"/>
    <w:rsid w:val="006355FA"/>
    <w:rsid w:val="00642B55"/>
    <w:rsid w:val="00666185"/>
    <w:rsid w:val="00673F3D"/>
    <w:rsid w:val="006824C6"/>
    <w:rsid w:val="00682616"/>
    <w:rsid w:val="00690848"/>
    <w:rsid w:val="00695FD4"/>
    <w:rsid w:val="006A0096"/>
    <w:rsid w:val="006A477E"/>
    <w:rsid w:val="006B14CA"/>
    <w:rsid w:val="006B3F7E"/>
    <w:rsid w:val="006B75B6"/>
    <w:rsid w:val="006C12D6"/>
    <w:rsid w:val="006C5CC9"/>
    <w:rsid w:val="006E3EFF"/>
    <w:rsid w:val="006E72D3"/>
    <w:rsid w:val="006F4097"/>
    <w:rsid w:val="00703393"/>
    <w:rsid w:val="007102D0"/>
    <w:rsid w:val="00711415"/>
    <w:rsid w:val="00733E4F"/>
    <w:rsid w:val="007356E5"/>
    <w:rsid w:val="00752481"/>
    <w:rsid w:val="007566FD"/>
    <w:rsid w:val="00765044"/>
    <w:rsid w:val="00767460"/>
    <w:rsid w:val="00776B9D"/>
    <w:rsid w:val="007A5C29"/>
    <w:rsid w:val="007B5AF3"/>
    <w:rsid w:val="007C33D9"/>
    <w:rsid w:val="007D3002"/>
    <w:rsid w:val="007E438F"/>
    <w:rsid w:val="007F255F"/>
    <w:rsid w:val="008202C1"/>
    <w:rsid w:val="008219D4"/>
    <w:rsid w:val="00823805"/>
    <w:rsid w:val="00831037"/>
    <w:rsid w:val="00831DC9"/>
    <w:rsid w:val="008850F8"/>
    <w:rsid w:val="008D192F"/>
    <w:rsid w:val="0090724C"/>
    <w:rsid w:val="00913E1B"/>
    <w:rsid w:val="00920CFA"/>
    <w:rsid w:val="00974B54"/>
    <w:rsid w:val="00984EC0"/>
    <w:rsid w:val="00991571"/>
    <w:rsid w:val="009C0CE2"/>
    <w:rsid w:val="009E7D22"/>
    <w:rsid w:val="009F6E80"/>
    <w:rsid w:val="00A0789F"/>
    <w:rsid w:val="00A269E8"/>
    <w:rsid w:val="00A5049A"/>
    <w:rsid w:val="00A50C60"/>
    <w:rsid w:val="00A55AF2"/>
    <w:rsid w:val="00A63021"/>
    <w:rsid w:val="00A67CBC"/>
    <w:rsid w:val="00A71E95"/>
    <w:rsid w:val="00A91247"/>
    <w:rsid w:val="00AA5BD9"/>
    <w:rsid w:val="00AC39C2"/>
    <w:rsid w:val="00AD1635"/>
    <w:rsid w:val="00AE69C8"/>
    <w:rsid w:val="00AF0A56"/>
    <w:rsid w:val="00AF500E"/>
    <w:rsid w:val="00B071EC"/>
    <w:rsid w:val="00B202EC"/>
    <w:rsid w:val="00B40E44"/>
    <w:rsid w:val="00B4463A"/>
    <w:rsid w:val="00B56356"/>
    <w:rsid w:val="00B56726"/>
    <w:rsid w:val="00B741C4"/>
    <w:rsid w:val="00B77A99"/>
    <w:rsid w:val="00B82C56"/>
    <w:rsid w:val="00BA3698"/>
    <w:rsid w:val="00BA60C8"/>
    <w:rsid w:val="00BA7B06"/>
    <w:rsid w:val="00BB2563"/>
    <w:rsid w:val="00BB6510"/>
    <w:rsid w:val="00BC41A9"/>
    <w:rsid w:val="00BC7A4C"/>
    <w:rsid w:val="00BD6042"/>
    <w:rsid w:val="00BE3436"/>
    <w:rsid w:val="00BE419E"/>
    <w:rsid w:val="00C146E1"/>
    <w:rsid w:val="00C228A4"/>
    <w:rsid w:val="00C23F83"/>
    <w:rsid w:val="00C33E39"/>
    <w:rsid w:val="00C37A76"/>
    <w:rsid w:val="00C44596"/>
    <w:rsid w:val="00C64871"/>
    <w:rsid w:val="00C76E79"/>
    <w:rsid w:val="00C84104"/>
    <w:rsid w:val="00C97B1A"/>
    <w:rsid w:val="00CA5E3F"/>
    <w:rsid w:val="00CE7012"/>
    <w:rsid w:val="00CE74BF"/>
    <w:rsid w:val="00D11B2E"/>
    <w:rsid w:val="00D273E7"/>
    <w:rsid w:val="00D41968"/>
    <w:rsid w:val="00D55251"/>
    <w:rsid w:val="00D6070E"/>
    <w:rsid w:val="00D62F4C"/>
    <w:rsid w:val="00D62FD5"/>
    <w:rsid w:val="00D67070"/>
    <w:rsid w:val="00D70B53"/>
    <w:rsid w:val="00D74FBE"/>
    <w:rsid w:val="00D83EEB"/>
    <w:rsid w:val="00DB7EC2"/>
    <w:rsid w:val="00DD4E62"/>
    <w:rsid w:val="00E040F4"/>
    <w:rsid w:val="00E11E3E"/>
    <w:rsid w:val="00E24FF1"/>
    <w:rsid w:val="00E27367"/>
    <w:rsid w:val="00E3041F"/>
    <w:rsid w:val="00E3458F"/>
    <w:rsid w:val="00E40FF3"/>
    <w:rsid w:val="00E50C5E"/>
    <w:rsid w:val="00E60F65"/>
    <w:rsid w:val="00E93175"/>
    <w:rsid w:val="00EB14F2"/>
    <w:rsid w:val="00EB1D76"/>
    <w:rsid w:val="00EC12AC"/>
    <w:rsid w:val="00ED0792"/>
    <w:rsid w:val="00EE1422"/>
    <w:rsid w:val="00EF10FA"/>
    <w:rsid w:val="00F270F4"/>
    <w:rsid w:val="00F276C9"/>
    <w:rsid w:val="00F30123"/>
    <w:rsid w:val="00F524F4"/>
    <w:rsid w:val="00F56A49"/>
    <w:rsid w:val="00F93A03"/>
    <w:rsid w:val="00FA4321"/>
    <w:rsid w:val="00FA59DA"/>
    <w:rsid w:val="00FD3050"/>
    <w:rsid w:val="00FE4917"/>
    <w:rsid w:val="00FF67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0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561DE4"/>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561DE4"/>
    <w:rPr>
      <w:rFonts w:asciiTheme="majorHAnsi" w:eastAsia="宋体" w:hAnsiTheme="majorHAnsi" w:cstheme="majorBidi"/>
      <w:b/>
      <w:bCs/>
      <w:sz w:val="32"/>
      <w:szCs w:val="32"/>
    </w:rPr>
  </w:style>
  <w:style w:type="paragraph" w:styleId="a4">
    <w:name w:val="List Paragraph"/>
    <w:basedOn w:val="a"/>
    <w:uiPriority w:val="34"/>
    <w:qFormat/>
    <w:rsid w:val="00561DE4"/>
    <w:pPr>
      <w:ind w:firstLineChars="200" w:firstLine="420"/>
    </w:pPr>
  </w:style>
  <w:style w:type="character" w:customStyle="1" w:styleId="PlainTextChar2">
    <w:name w:val="Plain Text Char2"/>
    <w:link w:val="1"/>
    <w:uiPriority w:val="99"/>
    <w:locked/>
    <w:rsid w:val="00561DE4"/>
    <w:rPr>
      <w:rFonts w:ascii="宋体" w:hAnsi="Courier New" w:cs="宋体"/>
      <w:szCs w:val="21"/>
    </w:rPr>
  </w:style>
  <w:style w:type="paragraph" w:customStyle="1" w:styleId="1">
    <w:name w:val="纯文本1"/>
    <w:basedOn w:val="a"/>
    <w:link w:val="PlainTextChar2"/>
    <w:uiPriority w:val="99"/>
    <w:qFormat/>
    <w:rsid w:val="00561DE4"/>
    <w:pPr>
      <w:ind w:firstLineChars="200" w:firstLine="200"/>
    </w:pPr>
    <w:rPr>
      <w:rFonts w:ascii="宋体" w:hAnsi="Courier New" w:cs="宋体"/>
      <w:szCs w:val="21"/>
    </w:rPr>
  </w:style>
  <w:style w:type="paragraph" w:customStyle="1" w:styleId="a5">
    <w:name w:val="在表格内文字"/>
    <w:basedOn w:val="a"/>
    <w:qFormat/>
    <w:rsid w:val="00561DE4"/>
    <w:rPr>
      <w:rFonts w:ascii="Times New Roman" w:eastAsia="楷体" w:hAnsi="Times New Roman" w:cs="Times New Roman"/>
      <w:szCs w:val="24"/>
    </w:rPr>
  </w:style>
  <w:style w:type="paragraph" w:customStyle="1" w:styleId="5">
    <w:name w:val="正文宋5加粗顶格"/>
    <w:basedOn w:val="a"/>
    <w:uiPriority w:val="99"/>
    <w:qFormat/>
    <w:rsid w:val="00561DE4"/>
    <w:pPr>
      <w:spacing w:line="400" w:lineRule="exact"/>
    </w:pPr>
    <w:rPr>
      <w:rFonts w:ascii="Times New Roman" w:eastAsia="宋体" w:hAnsi="Times New Roman" w:cs="Times New Roman"/>
      <w:b/>
      <w:bCs/>
      <w:szCs w:val="21"/>
    </w:rPr>
  </w:style>
  <w:style w:type="paragraph" w:styleId="a6">
    <w:name w:val="header"/>
    <w:basedOn w:val="a"/>
    <w:link w:val="Char0"/>
    <w:uiPriority w:val="99"/>
    <w:unhideWhenUsed/>
    <w:rsid w:val="00B77A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77A99"/>
    <w:rPr>
      <w:sz w:val="18"/>
      <w:szCs w:val="18"/>
    </w:rPr>
  </w:style>
  <w:style w:type="paragraph" w:styleId="a7">
    <w:name w:val="footer"/>
    <w:basedOn w:val="a"/>
    <w:link w:val="Char1"/>
    <w:uiPriority w:val="99"/>
    <w:unhideWhenUsed/>
    <w:rsid w:val="00B77A99"/>
    <w:pPr>
      <w:tabs>
        <w:tab w:val="center" w:pos="4153"/>
        <w:tab w:val="right" w:pos="8306"/>
      </w:tabs>
      <w:snapToGrid w:val="0"/>
      <w:jc w:val="left"/>
    </w:pPr>
    <w:rPr>
      <w:sz w:val="18"/>
      <w:szCs w:val="18"/>
    </w:rPr>
  </w:style>
  <w:style w:type="character" w:customStyle="1" w:styleId="Char1">
    <w:name w:val="页脚 Char"/>
    <w:basedOn w:val="a0"/>
    <w:link w:val="a7"/>
    <w:uiPriority w:val="99"/>
    <w:rsid w:val="00B77A99"/>
    <w:rPr>
      <w:sz w:val="18"/>
      <w:szCs w:val="18"/>
    </w:rPr>
  </w:style>
  <w:style w:type="paragraph" w:styleId="a8">
    <w:name w:val="Balloon Text"/>
    <w:basedOn w:val="a"/>
    <w:link w:val="Char2"/>
    <w:uiPriority w:val="99"/>
    <w:semiHidden/>
    <w:unhideWhenUsed/>
    <w:rsid w:val="00B77A99"/>
    <w:rPr>
      <w:sz w:val="18"/>
      <w:szCs w:val="18"/>
    </w:rPr>
  </w:style>
  <w:style w:type="character" w:customStyle="1" w:styleId="Char2">
    <w:name w:val="批注框文本 Char"/>
    <w:basedOn w:val="a0"/>
    <w:link w:val="a8"/>
    <w:uiPriority w:val="99"/>
    <w:semiHidden/>
    <w:rsid w:val="00B77A99"/>
    <w:rPr>
      <w:sz w:val="18"/>
      <w:szCs w:val="18"/>
    </w:rPr>
  </w:style>
  <w:style w:type="character" w:styleId="a9">
    <w:name w:val="Hyperlink"/>
    <w:basedOn w:val="a0"/>
    <w:uiPriority w:val="99"/>
    <w:semiHidden/>
    <w:unhideWhenUsed/>
    <w:rsid w:val="00C97B1A"/>
    <w:rPr>
      <w:color w:val="0000FF"/>
      <w:u w:val="single"/>
    </w:rPr>
  </w:style>
  <w:style w:type="character" w:styleId="aa">
    <w:name w:val="FollowedHyperlink"/>
    <w:basedOn w:val="a0"/>
    <w:uiPriority w:val="99"/>
    <w:semiHidden/>
    <w:unhideWhenUsed/>
    <w:rsid w:val="00F56A49"/>
    <w:rPr>
      <w:color w:val="954F72" w:themeColor="followedHyperlink"/>
      <w:u w:val="single"/>
    </w:rPr>
  </w:style>
  <w:style w:type="character" w:styleId="ab">
    <w:name w:val="annotation reference"/>
    <w:basedOn w:val="a0"/>
    <w:uiPriority w:val="99"/>
    <w:semiHidden/>
    <w:unhideWhenUsed/>
    <w:rsid w:val="006B3F7E"/>
    <w:rPr>
      <w:sz w:val="21"/>
      <w:szCs w:val="21"/>
    </w:rPr>
  </w:style>
  <w:style w:type="paragraph" w:styleId="ac">
    <w:name w:val="annotation text"/>
    <w:basedOn w:val="a"/>
    <w:link w:val="Char3"/>
    <w:uiPriority w:val="99"/>
    <w:semiHidden/>
    <w:unhideWhenUsed/>
    <w:rsid w:val="006B3F7E"/>
    <w:pPr>
      <w:jc w:val="left"/>
    </w:pPr>
  </w:style>
  <w:style w:type="character" w:customStyle="1" w:styleId="Char3">
    <w:name w:val="批注文字 Char"/>
    <w:basedOn w:val="a0"/>
    <w:link w:val="ac"/>
    <w:uiPriority w:val="99"/>
    <w:semiHidden/>
    <w:rsid w:val="006B3F7E"/>
  </w:style>
  <w:style w:type="paragraph" w:styleId="ad">
    <w:name w:val="annotation subject"/>
    <w:basedOn w:val="ac"/>
    <w:next w:val="ac"/>
    <w:link w:val="Char4"/>
    <w:uiPriority w:val="99"/>
    <w:semiHidden/>
    <w:unhideWhenUsed/>
    <w:rsid w:val="006B3F7E"/>
    <w:rPr>
      <w:b/>
      <w:bCs/>
    </w:rPr>
  </w:style>
  <w:style w:type="character" w:customStyle="1" w:styleId="Char4">
    <w:name w:val="批注主题 Char"/>
    <w:basedOn w:val="Char3"/>
    <w:link w:val="ad"/>
    <w:uiPriority w:val="99"/>
    <w:semiHidden/>
    <w:rsid w:val="006B3F7E"/>
    <w:rPr>
      <w:b/>
      <w:bCs/>
    </w:rPr>
  </w:style>
  <w:style w:type="paragraph" w:customStyle="1" w:styleId="ae">
    <w:name w:val="章节名列表"/>
    <w:basedOn w:val="a"/>
    <w:rsid w:val="003C54FC"/>
    <w:pPr>
      <w:tabs>
        <w:tab w:val="right" w:leader="middleDot" w:pos="8959"/>
      </w:tabs>
      <w:adjustRightInd w:val="0"/>
      <w:snapToGrid w:val="0"/>
      <w:spacing w:line="300" w:lineRule="auto"/>
      <w:ind w:left="1418" w:right="113" w:hanging="567"/>
    </w:pPr>
    <w:rPr>
      <w:rFonts w:ascii="Times New Roman" w:eastAsia="宋体" w:hAnsi="Times New Roman" w:cs="Times New Roman"/>
      <w:szCs w:val="24"/>
    </w:rPr>
  </w:style>
  <w:style w:type="paragraph" w:styleId="af">
    <w:name w:val="Normal (Web)"/>
    <w:basedOn w:val="a"/>
    <w:uiPriority w:val="99"/>
    <w:unhideWhenUsed/>
    <w:rsid w:val="0058281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7373853">
      <w:bodyDiv w:val="1"/>
      <w:marLeft w:val="0"/>
      <w:marRight w:val="0"/>
      <w:marTop w:val="0"/>
      <w:marBottom w:val="0"/>
      <w:divBdr>
        <w:top w:val="none" w:sz="0" w:space="0" w:color="auto"/>
        <w:left w:val="none" w:sz="0" w:space="0" w:color="auto"/>
        <w:bottom w:val="none" w:sz="0" w:space="0" w:color="auto"/>
        <w:right w:val="none" w:sz="0" w:space="0" w:color="auto"/>
      </w:divBdr>
    </w:div>
    <w:div w:id="1131630542">
      <w:bodyDiv w:val="1"/>
      <w:marLeft w:val="0"/>
      <w:marRight w:val="0"/>
      <w:marTop w:val="0"/>
      <w:marBottom w:val="0"/>
      <w:divBdr>
        <w:top w:val="none" w:sz="0" w:space="0" w:color="auto"/>
        <w:left w:val="none" w:sz="0" w:space="0" w:color="auto"/>
        <w:bottom w:val="none" w:sz="0" w:space="0" w:color="auto"/>
        <w:right w:val="none" w:sz="0" w:space="0" w:color="auto"/>
      </w:divBdr>
    </w:div>
    <w:div w:id="1340547676">
      <w:bodyDiv w:val="1"/>
      <w:marLeft w:val="0"/>
      <w:marRight w:val="0"/>
      <w:marTop w:val="0"/>
      <w:marBottom w:val="0"/>
      <w:divBdr>
        <w:top w:val="none" w:sz="0" w:space="0" w:color="auto"/>
        <w:left w:val="none" w:sz="0" w:space="0" w:color="auto"/>
        <w:bottom w:val="none" w:sz="0" w:space="0" w:color="auto"/>
        <w:right w:val="none" w:sz="0" w:space="0" w:color="auto"/>
      </w:divBdr>
    </w:div>
    <w:div w:id="176052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1595</Words>
  <Characters>9098</Characters>
  <Application>Microsoft Office Word</Application>
  <DocSecurity>0</DocSecurity>
  <Lines>75</Lines>
  <Paragraphs>21</Paragraphs>
  <ScaleCrop>false</ScaleCrop>
  <Company>Microsoft</Company>
  <LinksUpToDate>false</LinksUpToDate>
  <CharactersWithSpaces>10672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shine king</dc:creator>
  <cp:lastModifiedBy>DELL</cp:lastModifiedBy>
  <cp:revision>11</cp:revision>
  <cp:lastPrinted>2018-12-10T10:19:00Z</cp:lastPrinted>
  <dcterms:created xsi:type="dcterms:W3CDTF">2020-07-28T01:06:00Z</dcterms:created>
  <dcterms:modified xsi:type="dcterms:W3CDTF">2020-08-26T01:23:00Z</dcterms:modified>
</cp:coreProperties>
</file>